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0D" w:rsidRDefault="009E5E2C">
      <w:pPr>
        <w:pStyle w:val="30"/>
        <w:shd w:val="clear" w:color="auto" w:fill="auto"/>
        <w:ind w:left="20"/>
      </w:pPr>
      <w:r>
        <w:t>Протокол № 1</w:t>
      </w:r>
    </w:p>
    <w:p w:rsidR="00D9200D" w:rsidRPr="0047239E" w:rsidRDefault="007A16A0">
      <w:pPr>
        <w:pStyle w:val="30"/>
        <w:shd w:val="clear" w:color="auto" w:fill="auto"/>
        <w:spacing w:after="240"/>
        <w:ind w:left="20"/>
      </w:pPr>
      <w:r w:rsidRPr="0047239E">
        <w:t xml:space="preserve">заседания </w:t>
      </w:r>
      <w:r w:rsidR="009E5E2C" w:rsidRPr="0047239E">
        <w:t xml:space="preserve"> Совета</w:t>
      </w:r>
      <w:r w:rsidRPr="0047239E">
        <w:t xml:space="preserve"> школы</w:t>
      </w:r>
      <w:r w:rsidRPr="0047239E">
        <w:br/>
      </w:r>
      <w:r w:rsidRPr="0047239E">
        <w:br/>
        <w:t>«Нагорно-Ивановская</w:t>
      </w:r>
      <w:r w:rsidR="009E5E2C" w:rsidRPr="0047239E">
        <w:t xml:space="preserve"> средняя общеобразовательная школа</w:t>
      </w:r>
      <w:r w:rsidRPr="0047239E">
        <w:t>»</w:t>
      </w:r>
    </w:p>
    <w:p w:rsidR="00D9200D" w:rsidRPr="0047239E" w:rsidRDefault="007A16A0">
      <w:pPr>
        <w:pStyle w:val="20"/>
        <w:shd w:val="clear" w:color="auto" w:fill="auto"/>
        <w:spacing w:before="0"/>
        <w:ind w:left="4700" w:firstLine="0"/>
      </w:pPr>
      <w:r w:rsidRPr="0047239E">
        <w:t>от  4.09</w:t>
      </w:r>
      <w:r w:rsidR="009E5E2C" w:rsidRPr="0047239E">
        <w:t>.2023г.</w:t>
      </w:r>
    </w:p>
    <w:p w:rsidR="0084338E" w:rsidRPr="0047239E" w:rsidRDefault="0084338E">
      <w:pPr>
        <w:pStyle w:val="20"/>
        <w:shd w:val="clear" w:color="auto" w:fill="auto"/>
        <w:spacing w:before="0" w:after="273"/>
        <w:ind w:left="4380" w:firstLine="0"/>
      </w:pPr>
      <w:r w:rsidRPr="0047239E">
        <w:t>Членов Совета Школы:</w:t>
      </w:r>
      <w:r w:rsidR="009E5E2C" w:rsidRPr="0047239E">
        <w:t xml:space="preserve">- 7 чел., </w:t>
      </w:r>
    </w:p>
    <w:p w:rsidR="00D9200D" w:rsidRPr="0047239E" w:rsidRDefault="009E5E2C">
      <w:pPr>
        <w:pStyle w:val="20"/>
        <w:shd w:val="clear" w:color="auto" w:fill="auto"/>
        <w:spacing w:before="0" w:after="273"/>
        <w:ind w:left="4380" w:firstLine="0"/>
      </w:pPr>
      <w:r w:rsidRPr="0047239E">
        <w:t>Присутствовало: 7 че</w:t>
      </w:r>
      <w:r w:rsidR="0084338E" w:rsidRPr="0047239E">
        <w:t xml:space="preserve">ловек </w:t>
      </w:r>
    </w:p>
    <w:p w:rsidR="0084338E" w:rsidRPr="0047239E" w:rsidRDefault="009E5E2C" w:rsidP="0084338E">
      <w:pPr>
        <w:pStyle w:val="20"/>
        <w:shd w:val="clear" w:color="auto" w:fill="auto"/>
        <w:spacing w:before="0" w:after="304" w:line="280" w:lineRule="exact"/>
        <w:ind w:left="2960" w:firstLine="0"/>
      </w:pPr>
      <w:r w:rsidRPr="0047239E">
        <w:t>Повестка дня:</w:t>
      </w:r>
    </w:p>
    <w:p w:rsidR="00D9200D" w:rsidRPr="0047239E" w:rsidRDefault="0084338E" w:rsidP="0084338E">
      <w:pPr>
        <w:pStyle w:val="20"/>
        <w:numPr>
          <w:ilvl w:val="0"/>
          <w:numId w:val="14"/>
        </w:numPr>
        <w:shd w:val="clear" w:color="auto" w:fill="auto"/>
        <w:spacing w:before="0" w:after="304" w:line="280" w:lineRule="exact"/>
      </w:pPr>
      <w:r w:rsidRPr="0047239E">
        <w:t xml:space="preserve">Об </w:t>
      </w:r>
      <w:r w:rsidR="009E5E2C" w:rsidRPr="0047239E">
        <w:t>итогах 2022-2023 учебного года.</w:t>
      </w:r>
    </w:p>
    <w:p w:rsidR="00D9200D" w:rsidRPr="0047239E" w:rsidRDefault="00306049" w:rsidP="00306049">
      <w:pPr>
        <w:pStyle w:val="20"/>
        <w:shd w:val="clear" w:color="auto" w:fill="auto"/>
        <w:tabs>
          <w:tab w:val="left" w:pos="1096"/>
        </w:tabs>
        <w:spacing w:before="0"/>
        <w:ind w:firstLine="0"/>
        <w:jc w:val="both"/>
      </w:pPr>
      <w:r w:rsidRPr="0047239E">
        <w:t xml:space="preserve">                                 2.У</w:t>
      </w:r>
      <w:r w:rsidR="0084338E" w:rsidRPr="0047239E">
        <w:t>тверждении Плана работы СШ</w:t>
      </w:r>
      <w:r w:rsidR="009E5E2C" w:rsidRPr="0047239E">
        <w:t xml:space="preserve"> на 2023-2024 учебный год.</w:t>
      </w:r>
    </w:p>
    <w:p w:rsidR="00D9200D" w:rsidRPr="0047239E" w:rsidRDefault="00185A89" w:rsidP="00185A89">
      <w:pPr>
        <w:pStyle w:val="20"/>
        <w:shd w:val="clear" w:color="auto" w:fill="auto"/>
        <w:tabs>
          <w:tab w:val="left" w:pos="726"/>
        </w:tabs>
        <w:spacing w:before="0"/>
        <w:ind w:firstLine="0"/>
        <w:jc w:val="both"/>
      </w:pPr>
      <w:r w:rsidRPr="0047239E">
        <w:t xml:space="preserve">                                  3.</w:t>
      </w:r>
      <w:r w:rsidR="009E5E2C" w:rsidRPr="0047239E">
        <w:t>Об организации питания обу</w:t>
      </w:r>
      <w:r w:rsidRPr="0047239E">
        <w:t>чающихся.</w:t>
      </w:r>
    </w:p>
    <w:p w:rsidR="00D9200D" w:rsidRPr="0047239E" w:rsidRDefault="00D9200D" w:rsidP="00185A89">
      <w:pPr>
        <w:pStyle w:val="20"/>
        <w:shd w:val="clear" w:color="auto" w:fill="auto"/>
        <w:tabs>
          <w:tab w:val="left" w:pos="731"/>
        </w:tabs>
        <w:spacing w:before="0" w:after="600"/>
        <w:ind w:firstLine="0"/>
        <w:jc w:val="both"/>
      </w:pPr>
    </w:p>
    <w:p w:rsidR="00D9200D" w:rsidRPr="0047239E" w:rsidRDefault="009E5E2C">
      <w:pPr>
        <w:pStyle w:val="20"/>
        <w:shd w:val="clear" w:color="auto" w:fill="auto"/>
        <w:spacing w:before="0"/>
        <w:ind w:firstLine="0"/>
        <w:jc w:val="both"/>
      </w:pPr>
      <w:r w:rsidRPr="0047239E">
        <w:t xml:space="preserve">По </w:t>
      </w:r>
      <w:r w:rsidRPr="0047239E">
        <w:rPr>
          <w:rStyle w:val="21"/>
        </w:rPr>
        <w:t xml:space="preserve">первому вопросу </w:t>
      </w:r>
      <w:r w:rsidRPr="0047239E">
        <w:t>с</w:t>
      </w:r>
      <w:r w:rsidR="00185A89" w:rsidRPr="0047239E">
        <w:t xml:space="preserve">лушали председателя </w:t>
      </w:r>
      <w:r w:rsidRPr="0047239E">
        <w:t xml:space="preserve"> Со</w:t>
      </w:r>
      <w:r w:rsidR="00185A89" w:rsidRPr="0047239E">
        <w:t>вета школы.</w:t>
      </w:r>
      <w:r w:rsidRPr="0047239E">
        <w:t>. Она ознакомила с итогами работы школы за 2022-2023 учеб</w:t>
      </w:r>
      <w:r w:rsidR="00185A89" w:rsidRPr="0047239E">
        <w:t xml:space="preserve">ный год. Образовательное учреждение </w:t>
      </w:r>
      <w:r w:rsidRPr="0047239E">
        <w:t xml:space="preserve">является юридическим лицом, с необходимым набором учредительных документов. Самостоятельно осуществляет финансово - экономическую деятельность, имеет самостоятельный </w:t>
      </w:r>
      <w:r w:rsidR="00185A89" w:rsidRPr="0047239E">
        <w:t xml:space="preserve">баланс и лицевой счет. </w:t>
      </w:r>
    </w:p>
    <w:p w:rsidR="00D9200D" w:rsidRPr="0047239E" w:rsidRDefault="009E5E2C">
      <w:pPr>
        <w:pStyle w:val="20"/>
        <w:shd w:val="clear" w:color="auto" w:fill="auto"/>
        <w:spacing w:before="0"/>
        <w:ind w:firstLine="0"/>
        <w:jc w:val="both"/>
      </w:pPr>
      <w:r w:rsidRPr="0047239E">
        <w:t xml:space="preserve"> Школа включает в себя три уровня образования:</w:t>
      </w:r>
    </w:p>
    <w:p w:rsidR="00D9200D" w:rsidRPr="0047239E" w:rsidRDefault="009E5E2C">
      <w:pPr>
        <w:pStyle w:val="20"/>
        <w:shd w:val="clear" w:color="auto" w:fill="auto"/>
        <w:spacing w:before="0"/>
        <w:ind w:firstLine="0"/>
        <w:jc w:val="both"/>
      </w:pPr>
      <w:r w:rsidRPr="0047239E">
        <w:rPr>
          <w:rStyle w:val="22"/>
        </w:rPr>
        <w:t>Начальное общее образование</w:t>
      </w:r>
      <w:r w:rsidRPr="0047239E">
        <w:t>: продолжительность обучения 4 года, возраст начала обучения 6,6 - 7 лет на 1 сентября. Обучение осуществляется по программам для детей младшего школьного возраста.</w:t>
      </w:r>
    </w:p>
    <w:p w:rsidR="00D9200D" w:rsidRPr="0047239E" w:rsidRDefault="009E5E2C">
      <w:pPr>
        <w:pStyle w:val="20"/>
        <w:shd w:val="clear" w:color="auto" w:fill="auto"/>
        <w:spacing w:before="0"/>
        <w:ind w:firstLine="0"/>
      </w:pPr>
      <w:r w:rsidRPr="0047239E">
        <w:rPr>
          <w:rStyle w:val="22"/>
        </w:rPr>
        <w:t>Основное общее образование</w:t>
      </w:r>
      <w:r w:rsidRPr="0047239E">
        <w:rPr>
          <w:rStyle w:val="2LucidaSansUnicode85pt"/>
          <w:rFonts w:ascii="Times New Roman" w:hAnsi="Times New Roman" w:cs="Times New Roman"/>
          <w:b w:val="0"/>
          <w:bCs w:val="0"/>
        </w:rPr>
        <w:t>:</w:t>
      </w:r>
      <w:r w:rsidRPr="0047239E">
        <w:t xml:space="preserve"> продолжительность обучения 5 лет. Второй уровень обучения обязателен для всех школьников в возрасте до 15 лет. Основная ее цель - обеспечение высокого уровня социализации школьников, сохранение их здоровья. </w:t>
      </w:r>
      <w:r w:rsidRPr="0047239E">
        <w:rPr>
          <w:rStyle w:val="22"/>
        </w:rPr>
        <w:t>Среднее общее образование</w:t>
      </w:r>
      <w:r w:rsidRPr="0047239E">
        <w:rPr>
          <w:rStyle w:val="2LucidaSansUnicode85pt"/>
          <w:rFonts w:ascii="Times New Roman" w:hAnsi="Times New Roman" w:cs="Times New Roman"/>
          <w:b w:val="0"/>
          <w:bCs w:val="0"/>
        </w:rPr>
        <w:t>:</w:t>
      </w:r>
      <w:r w:rsidRPr="0047239E">
        <w:t xml:space="preserve"> продолжительность обучения два года.</w:t>
      </w:r>
    </w:p>
    <w:p w:rsidR="00D9200D" w:rsidRPr="0047239E" w:rsidRDefault="009E5E2C">
      <w:pPr>
        <w:pStyle w:val="20"/>
        <w:shd w:val="clear" w:color="auto" w:fill="auto"/>
        <w:spacing w:before="0"/>
        <w:ind w:firstLine="0"/>
        <w:jc w:val="both"/>
      </w:pPr>
      <w:r w:rsidRPr="0047239E">
        <w:t>Образовательная деятельность осуществляется в одном учебном корпусе. В школе имеется стадион, сп</w:t>
      </w:r>
      <w:r w:rsidR="00AC0F16" w:rsidRPr="0047239E">
        <w:t xml:space="preserve">ортивный зал, </w:t>
      </w:r>
      <w:r w:rsidRPr="0047239E">
        <w:t xml:space="preserve"> полоса препятствий, пришкольный участок, библиотека, столовая на 40 посадочных мест, компьютерный класс (6 компьютеров), методический кабинет для учителей, оснащенный компьютером и копировально - множительной техникой, где можно приготовить наглядные пособия и необходимый дидактический материал для уроков. Во всех учебных кабинет</w:t>
      </w:r>
      <w:r w:rsidR="00AC0F16" w:rsidRPr="0047239E">
        <w:t>ах имеются ноутбуки.</w:t>
      </w:r>
      <w:r w:rsidRPr="0047239E">
        <w:t xml:space="preserve"> Кабинет</w:t>
      </w:r>
      <w:r w:rsidR="00AC0F16" w:rsidRPr="0047239E">
        <w:t xml:space="preserve">ы начальных классов , химии и биологии, немецкого </w:t>
      </w:r>
      <w:r w:rsidRPr="0047239E">
        <w:t>языка оборудованы ко</w:t>
      </w:r>
      <w:r w:rsidR="00AC0F16" w:rsidRPr="0047239E">
        <w:t xml:space="preserve">мпьютером, </w:t>
      </w:r>
      <w:r w:rsidRPr="0047239E">
        <w:t xml:space="preserve"> учебные кабинеты с оборудованным рабочим местом учителя, что позволяет проводить уроки на более высоком методическом уровне. Шк</w:t>
      </w:r>
      <w:r w:rsidR="00AC0F16" w:rsidRPr="0047239E">
        <w:t>ола располагает Газелью</w:t>
      </w:r>
      <w:r w:rsidRPr="0047239E">
        <w:t xml:space="preserve"> для подвоза учащихся </w:t>
      </w:r>
      <w:r w:rsidR="00AC0F16" w:rsidRPr="0047239E">
        <w:t>,</w:t>
      </w:r>
      <w:r w:rsidRPr="0047239E">
        <w:t xml:space="preserve"> также используется для доставки детей на различные спортивные соревнования и внеклассные мероприятия, проводимые как на уровне школы, так и на уровне района и края; для организации </w:t>
      </w:r>
      <w:r w:rsidR="00AC0F16" w:rsidRPr="0047239E">
        <w:t>экскурсий учащихся .</w:t>
      </w:r>
    </w:p>
    <w:p w:rsidR="00D9200D" w:rsidRPr="0047239E" w:rsidRDefault="009E5E2C">
      <w:pPr>
        <w:pStyle w:val="20"/>
        <w:shd w:val="clear" w:color="auto" w:fill="auto"/>
        <w:spacing w:before="0"/>
        <w:ind w:firstLine="0"/>
        <w:jc w:val="both"/>
      </w:pPr>
      <w:r w:rsidRPr="0047239E">
        <w:lastRenderedPageBreak/>
        <w:t>В работе с обучающимися школа руководствуется Законом Российской Федерации от 29.12.2012 № 273-ФЗ «Об образовании в Российской Федерации»», Уставом школы, правовыми нормативными локальными актами.</w:t>
      </w:r>
    </w:p>
    <w:p w:rsidR="00D9200D" w:rsidRPr="0047239E" w:rsidRDefault="009E5E2C">
      <w:pPr>
        <w:pStyle w:val="20"/>
        <w:shd w:val="clear" w:color="auto" w:fill="auto"/>
        <w:spacing w:before="0"/>
        <w:ind w:firstLine="0"/>
        <w:jc w:val="both"/>
      </w:pPr>
      <w:r w:rsidRPr="0047239E">
        <w:t>Основные приоритеты школьного образования и воспитания:</w:t>
      </w:r>
    </w:p>
    <w:p w:rsidR="00D9200D" w:rsidRPr="0047239E" w:rsidRDefault="009E5E2C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before="0"/>
        <w:ind w:left="760" w:firstLine="0"/>
        <w:jc w:val="both"/>
      </w:pPr>
      <w:r w:rsidRPr="0047239E">
        <w:t>качество обучения по предметам;</w:t>
      </w:r>
    </w:p>
    <w:p w:rsidR="00D9200D" w:rsidRPr="0047239E" w:rsidRDefault="009E5E2C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before="0"/>
        <w:ind w:left="760" w:firstLine="0"/>
        <w:jc w:val="both"/>
      </w:pPr>
      <w:r w:rsidRPr="0047239E">
        <w:t>компетенции и навыки;</w:t>
      </w:r>
    </w:p>
    <w:p w:rsidR="00D9200D" w:rsidRPr="0047239E" w:rsidRDefault="009E5E2C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before="0"/>
        <w:ind w:left="760" w:firstLine="0"/>
        <w:jc w:val="both"/>
      </w:pPr>
      <w:r w:rsidRPr="0047239E">
        <w:t>социализация обучающихся: коммуникабельность, толерантность,, навыки общения со сверстниками и взрослыми, инициативность, умение работать в команде, становиться лидером, формулировать, обосновывать и отстаивать свое мнение, разрабатывать проекты и реализовывать их;</w:t>
      </w:r>
    </w:p>
    <w:p w:rsidR="00D9200D" w:rsidRPr="0047239E" w:rsidRDefault="009E5E2C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before="0"/>
        <w:ind w:left="760" w:firstLine="0"/>
        <w:jc w:val="both"/>
      </w:pPr>
      <w:r w:rsidRPr="0047239E">
        <w:t>самоопределение учеников: познание самого себя, выбор жизненного пути на основе интересов, склонностей, проявившихся способностей.</w:t>
      </w:r>
    </w:p>
    <w:p w:rsidR="00D9200D" w:rsidRPr="0047239E" w:rsidRDefault="009E5E2C">
      <w:pPr>
        <w:pStyle w:val="20"/>
        <w:shd w:val="clear" w:color="auto" w:fill="auto"/>
        <w:spacing w:before="0" w:after="600"/>
        <w:ind w:firstLine="0"/>
        <w:jc w:val="both"/>
      </w:pPr>
      <w:r w:rsidRPr="0047239E">
        <w:t>В целом школа срабатывает на то, чтобы выпускник должен не только знать, но и уметь применять свои знания, быть активным, самостоятельным и толерантным членом общества. При этом его здоровье, как физическое, так и психическое должно быть сохранено и по возможности развито.</w:t>
      </w:r>
    </w:p>
    <w:p w:rsidR="00D9200D" w:rsidRPr="0047239E" w:rsidRDefault="009E5E2C">
      <w:pPr>
        <w:pStyle w:val="20"/>
        <w:shd w:val="clear" w:color="auto" w:fill="auto"/>
        <w:spacing w:before="0"/>
        <w:ind w:firstLine="0"/>
        <w:jc w:val="both"/>
      </w:pPr>
      <w:r w:rsidRPr="0047239E">
        <w:t>Решение:</w:t>
      </w:r>
    </w:p>
    <w:p w:rsidR="00D9200D" w:rsidRPr="0047239E" w:rsidRDefault="009E5E2C">
      <w:pPr>
        <w:pStyle w:val="20"/>
        <w:shd w:val="clear" w:color="auto" w:fill="auto"/>
        <w:spacing w:before="0" w:after="604"/>
        <w:ind w:left="760" w:firstLine="0"/>
        <w:jc w:val="both"/>
      </w:pPr>
      <w:r w:rsidRPr="0047239E">
        <w:t>1.Организовать работу по сохранению и повышение качества образования об</w:t>
      </w:r>
      <w:r w:rsidR="00AC0F16" w:rsidRPr="0047239E">
        <w:t>учающихся ОО</w:t>
      </w:r>
      <w:r w:rsidRPr="0047239E">
        <w:t xml:space="preserve"> в соответствии с Планом повышения качества образования.</w:t>
      </w:r>
    </w:p>
    <w:p w:rsidR="00D9200D" w:rsidRPr="0047239E" w:rsidRDefault="009E5E2C">
      <w:pPr>
        <w:pStyle w:val="20"/>
        <w:shd w:val="clear" w:color="auto" w:fill="auto"/>
        <w:spacing w:before="0" w:after="330" w:line="317" w:lineRule="exact"/>
        <w:ind w:firstLine="0"/>
        <w:jc w:val="both"/>
      </w:pPr>
      <w:r w:rsidRPr="0047239E">
        <w:t xml:space="preserve">По </w:t>
      </w:r>
      <w:r w:rsidRPr="0047239E">
        <w:rPr>
          <w:rStyle w:val="21"/>
        </w:rPr>
        <w:t xml:space="preserve">второму вопросу </w:t>
      </w:r>
      <w:r w:rsidRPr="0047239E">
        <w:t>с</w:t>
      </w:r>
      <w:r w:rsidR="00AC0F16" w:rsidRPr="0047239E">
        <w:t xml:space="preserve">лушали председателя </w:t>
      </w:r>
      <w:r w:rsidRPr="0047239E">
        <w:t xml:space="preserve"> Со</w:t>
      </w:r>
      <w:r w:rsidR="00AC0F16" w:rsidRPr="0047239E">
        <w:t xml:space="preserve">вета школы </w:t>
      </w:r>
      <w:r w:rsidRPr="0047239E">
        <w:t>. Она ознакомила с планом работы Управляющего совета на 2023- 2024 учебный год.</w:t>
      </w:r>
    </w:p>
    <w:p w:rsidR="00D9200D" w:rsidRPr="0047239E" w:rsidRDefault="009E5E2C">
      <w:pPr>
        <w:pStyle w:val="20"/>
        <w:shd w:val="clear" w:color="auto" w:fill="auto"/>
        <w:spacing w:before="0" w:line="280" w:lineRule="exact"/>
        <w:ind w:firstLine="0"/>
        <w:jc w:val="both"/>
      </w:pPr>
      <w:r w:rsidRPr="0047239E">
        <w:t>Решение:</w:t>
      </w:r>
    </w:p>
    <w:p w:rsidR="00D9200D" w:rsidRPr="0047239E" w:rsidRDefault="009E5E2C">
      <w:pPr>
        <w:pStyle w:val="20"/>
        <w:shd w:val="clear" w:color="auto" w:fill="auto"/>
        <w:spacing w:before="0" w:line="648" w:lineRule="exact"/>
        <w:ind w:firstLine="420"/>
      </w:pPr>
      <w:r w:rsidRPr="0047239E">
        <w:t>1.Утвердить план работы Управляющего Совета на 2023-2024 учебный год . Голосование:</w:t>
      </w:r>
    </w:p>
    <w:p w:rsidR="00D9200D" w:rsidRPr="0047239E" w:rsidRDefault="009E5E2C">
      <w:pPr>
        <w:pStyle w:val="20"/>
        <w:shd w:val="clear" w:color="auto" w:fill="auto"/>
        <w:spacing w:before="0" w:line="280" w:lineRule="exact"/>
        <w:ind w:firstLine="0"/>
        <w:jc w:val="both"/>
      </w:pPr>
      <w:r w:rsidRPr="0047239E">
        <w:t>«за» - 7 человек, «против» - нет, «воздержались» - нет</w:t>
      </w:r>
    </w:p>
    <w:p w:rsidR="00D9200D" w:rsidRPr="0047239E" w:rsidRDefault="005D3531">
      <w:pPr>
        <w:spacing w:line="360" w:lineRule="exact"/>
        <w:rPr>
          <w:rFonts w:ascii="Times New Roman" w:hAnsi="Times New Roman" w:cs="Times New Roman"/>
        </w:rPr>
      </w:pPr>
      <w:r w:rsidRPr="0047239E">
        <w:rPr>
          <w:rFonts w:ascii="Times New Roman" w:hAnsi="Times New Roman" w:cs="Times New Roman"/>
        </w:rPr>
        <w:t xml:space="preserve">                                          Председатель СШ:           Н.В. Кузнецова</w:t>
      </w:r>
    </w:p>
    <w:p w:rsidR="00D9200D" w:rsidRPr="0047239E" w:rsidRDefault="00D9200D">
      <w:pPr>
        <w:spacing w:line="360" w:lineRule="exact"/>
        <w:rPr>
          <w:rFonts w:ascii="Times New Roman" w:hAnsi="Times New Roman" w:cs="Times New Roman"/>
        </w:rPr>
      </w:pPr>
    </w:p>
    <w:p w:rsidR="00D9200D" w:rsidRPr="0047239E" w:rsidRDefault="0047239E">
      <w:pPr>
        <w:spacing w:line="360" w:lineRule="exact"/>
        <w:rPr>
          <w:rFonts w:ascii="Times New Roman" w:hAnsi="Times New Roman" w:cs="Times New Roman"/>
        </w:rPr>
      </w:pPr>
      <w:r w:rsidRPr="0047239E">
        <w:rPr>
          <w:rFonts w:ascii="Times New Roman" w:hAnsi="Times New Roman" w:cs="Times New Roman"/>
        </w:rPr>
        <w:t xml:space="preserve">                                                Секретарь:                  С.А. Скуратова</w:t>
      </w:r>
    </w:p>
    <w:p w:rsidR="00D9200D" w:rsidRPr="0047239E" w:rsidRDefault="00D9200D">
      <w:pPr>
        <w:spacing w:line="360" w:lineRule="exact"/>
        <w:rPr>
          <w:rFonts w:ascii="Times New Roman" w:hAnsi="Times New Roman" w:cs="Times New Roman"/>
        </w:rPr>
      </w:pPr>
    </w:p>
    <w:p w:rsidR="00D9200D" w:rsidRPr="0047239E" w:rsidRDefault="00D9200D">
      <w:pPr>
        <w:spacing w:line="360" w:lineRule="exact"/>
        <w:rPr>
          <w:rFonts w:ascii="Times New Roman" w:hAnsi="Times New Roman" w:cs="Times New Roman"/>
        </w:rPr>
      </w:pPr>
    </w:p>
    <w:p w:rsidR="00D9200D" w:rsidRPr="0047239E" w:rsidRDefault="00D9200D">
      <w:pPr>
        <w:spacing w:line="360" w:lineRule="exact"/>
        <w:rPr>
          <w:rFonts w:ascii="Times New Roman" w:hAnsi="Times New Roman" w:cs="Times New Roman"/>
        </w:rPr>
      </w:pPr>
    </w:p>
    <w:p w:rsidR="00D9200D" w:rsidRPr="0047239E" w:rsidRDefault="00D9200D">
      <w:pPr>
        <w:spacing w:line="360" w:lineRule="exact"/>
        <w:rPr>
          <w:rFonts w:ascii="Times New Roman" w:hAnsi="Times New Roman" w:cs="Times New Roman"/>
        </w:rPr>
      </w:pPr>
    </w:p>
    <w:p w:rsidR="00D9200D" w:rsidRPr="0047239E" w:rsidRDefault="00D9200D">
      <w:pPr>
        <w:spacing w:line="360" w:lineRule="exact"/>
        <w:rPr>
          <w:rFonts w:ascii="Times New Roman" w:hAnsi="Times New Roman" w:cs="Times New Roman"/>
        </w:rPr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360" w:lineRule="exact"/>
      </w:pPr>
    </w:p>
    <w:p w:rsidR="00D9200D" w:rsidRDefault="00D9200D">
      <w:pPr>
        <w:spacing w:line="693" w:lineRule="exact"/>
      </w:pPr>
    </w:p>
    <w:p w:rsidR="00D9200D" w:rsidRDefault="00D9200D">
      <w:pPr>
        <w:rPr>
          <w:sz w:val="2"/>
          <w:szCs w:val="2"/>
        </w:rPr>
        <w:sectPr w:rsidR="00D9200D">
          <w:pgSz w:w="11900" w:h="16840"/>
          <w:pgMar w:top="1415" w:right="368" w:bottom="1295" w:left="684" w:header="0" w:footer="3" w:gutter="0"/>
          <w:cols w:space="720"/>
          <w:noEndnote/>
          <w:docGrid w:linePitch="360"/>
        </w:sectPr>
      </w:pPr>
    </w:p>
    <w:p w:rsidR="00D9200D" w:rsidRDefault="00D9200D" w:rsidP="0047239E">
      <w:pPr>
        <w:pStyle w:val="20"/>
        <w:shd w:val="clear" w:color="auto" w:fill="auto"/>
        <w:tabs>
          <w:tab w:val="left" w:pos="5318"/>
        </w:tabs>
        <w:spacing w:before="0" w:line="280" w:lineRule="exact"/>
        <w:ind w:firstLine="0"/>
        <w:jc w:val="both"/>
      </w:pPr>
    </w:p>
    <w:sectPr w:rsidR="00D9200D" w:rsidSect="00D9200D">
      <w:pgSz w:w="11900" w:h="16840"/>
      <w:pgMar w:top="1034" w:right="218" w:bottom="1053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756" w:rsidRDefault="00714756" w:rsidP="00D9200D">
      <w:r>
        <w:separator/>
      </w:r>
    </w:p>
  </w:endnote>
  <w:endnote w:type="continuationSeparator" w:id="1">
    <w:p w:rsidR="00714756" w:rsidRDefault="00714756" w:rsidP="00D9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756" w:rsidRDefault="00714756"/>
  </w:footnote>
  <w:footnote w:type="continuationSeparator" w:id="1">
    <w:p w:rsidR="00714756" w:rsidRDefault="007147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267"/>
    <w:multiLevelType w:val="hybridMultilevel"/>
    <w:tmpl w:val="55341940"/>
    <w:lvl w:ilvl="0" w:tplc="ED06C050">
      <w:start w:val="1"/>
      <w:numFmt w:val="decimal"/>
      <w:lvlText w:val="%1."/>
      <w:lvlJc w:val="left"/>
      <w:pPr>
        <w:ind w:left="3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0" w:hanging="360"/>
      </w:pPr>
    </w:lvl>
    <w:lvl w:ilvl="2" w:tplc="0419001B" w:tentative="1">
      <w:start w:val="1"/>
      <w:numFmt w:val="lowerRoman"/>
      <w:lvlText w:val="%3."/>
      <w:lvlJc w:val="right"/>
      <w:pPr>
        <w:ind w:left="4760" w:hanging="180"/>
      </w:pPr>
    </w:lvl>
    <w:lvl w:ilvl="3" w:tplc="0419000F" w:tentative="1">
      <w:start w:val="1"/>
      <w:numFmt w:val="decimal"/>
      <w:lvlText w:val="%4."/>
      <w:lvlJc w:val="left"/>
      <w:pPr>
        <w:ind w:left="5480" w:hanging="360"/>
      </w:pPr>
    </w:lvl>
    <w:lvl w:ilvl="4" w:tplc="04190019" w:tentative="1">
      <w:start w:val="1"/>
      <w:numFmt w:val="lowerLetter"/>
      <w:lvlText w:val="%5."/>
      <w:lvlJc w:val="left"/>
      <w:pPr>
        <w:ind w:left="6200" w:hanging="360"/>
      </w:pPr>
    </w:lvl>
    <w:lvl w:ilvl="5" w:tplc="0419001B" w:tentative="1">
      <w:start w:val="1"/>
      <w:numFmt w:val="lowerRoman"/>
      <w:lvlText w:val="%6."/>
      <w:lvlJc w:val="right"/>
      <w:pPr>
        <w:ind w:left="6920" w:hanging="180"/>
      </w:pPr>
    </w:lvl>
    <w:lvl w:ilvl="6" w:tplc="0419000F" w:tentative="1">
      <w:start w:val="1"/>
      <w:numFmt w:val="decimal"/>
      <w:lvlText w:val="%7."/>
      <w:lvlJc w:val="left"/>
      <w:pPr>
        <w:ind w:left="7640" w:hanging="360"/>
      </w:pPr>
    </w:lvl>
    <w:lvl w:ilvl="7" w:tplc="04190019" w:tentative="1">
      <w:start w:val="1"/>
      <w:numFmt w:val="lowerLetter"/>
      <w:lvlText w:val="%8."/>
      <w:lvlJc w:val="left"/>
      <w:pPr>
        <w:ind w:left="8360" w:hanging="360"/>
      </w:pPr>
    </w:lvl>
    <w:lvl w:ilvl="8" w:tplc="0419001B" w:tentative="1">
      <w:start w:val="1"/>
      <w:numFmt w:val="lowerRoman"/>
      <w:lvlText w:val="%9."/>
      <w:lvlJc w:val="right"/>
      <w:pPr>
        <w:ind w:left="9080" w:hanging="180"/>
      </w:pPr>
    </w:lvl>
  </w:abstractNum>
  <w:abstractNum w:abstractNumId="1">
    <w:nsid w:val="0A837C7C"/>
    <w:multiLevelType w:val="multilevel"/>
    <w:tmpl w:val="0EF8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56727"/>
    <w:multiLevelType w:val="multilevel"/>
    <w:tmpl w:val="1A70C13A"/>
    <w:lvl w:ilvl="0">
      <w:start w:val="2023"/>
      <w:numFmt w:val="decimal"/>
      <w:lvlText w:val="30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C4077"/>
    <w:multiLevelType w:val="multilevel"/>
    <w:tmpl w:val="B23C5EEC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B0489"/>
    <w:multiLevelType w:val="multilevel"/>
    <w:tmpl w:val="50728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05A43"/>
    <w:multiLevelType w:val="multilevel"/>
    <w:tmpl w:val="2DC40CEC"/>
    <w:lvl w:ilvl="0">
      <w:start w:val="2024"/>
      <w:numFmt w:val="decimal"/>
      <w:lvlText w:val="27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21150"/>
    <w:multiLevelType w:val="multilevel"/>
    <w:tmpl w:val="D00635AC"/>
    <w:lvl w:ilvl="0">
      <w:start w:val="2024"/>
      <w:numFmt w:val="decimal"/>
      <w:lvlText w:val="27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C82652"/>
    <w:multiLevelType w:val="multilevel"/>
    <w:tmpl w:val="870418C2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430458"/>
    <w:multiLevelType w:val="multilevel"/>
    <w:tmpl w:val="BC44EEB4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04AE3"/>
    <w:multiLevelType w:val="multilevel"/>
    <w:tmpl w:val="79B80E5E"/>
    <w:lvl w:ilvl="0">
      <w:start w:val="2024"/>
      <w:numFmt w:val="decimal"/>
      <w:lvlText w:val="29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B0AE8"/>
    <w:multiLevelType w:val="multilevel"/>
    <w:tmpl w:val="26D04D64"/>
    <w:lvl w:ilvl="0">
      <w:start w:val="2023"/>
      <w:numFmt w:val="decimal"/>
      <w:lvlText w:val="30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4550B"/>
    <w:multiLevelType w:val="multilevel"/>
    <w:tmpl w:val="7A7EA9F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E4C16"/>
    <w:multiLevelType w:val="multilevel"/>
    <w:tmpl w:val="68C0F91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E178D4"/>
    <w:multiLevelType w:val="multilevel"/>
    <w:tmpl w:val="59581B6C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200D"/>
    <w:rsid w:val="00185A89"/>
    <w:rsid w:val="00306049"/>
    <w:rsid w:val="0047239E"/>
    <w:rsid w:val="005D3531"/>
    <w:rsid w:val="00714756"/>
    <w:rsid w:val="007A16A0"/>
    <w:rsid w:val="0084338E"/>
    <w:rsid w:val="009E5E2C"/>
    <w:rsid w:val="00AC0F16"/>
    <w:rsid w:val="00D9200D"/>
    <w:rsid w:val="00FB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0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00D"/>
    <w:rPr>
      <w:color w:val="648BCB"/>
      <w:u w:val="single"/>
    </w:rPr>
  </w:style>
  <w:style w:type="character" w:customStyle="1" w:styleId="3">
    <w:name w:val="Основной текст (3)_"/>
    <w:basedOn w:val="a0"/>
    <w:link w:val="30"/>
    <w:rsid w:val="00D92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9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D920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D9200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LucidaSansUnicode85pt">
    <w:name w:val="Основной текст (2) + Lucida Sans Unicode;8;5 pt;Курсив"/>
    <w:basedOn w:val="2"/>
    <w:rsid w:val="00D9200D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9200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D9200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2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9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sid w:val="00D9200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"/>
    <w:basedOn w:val="23"/>
    <w:rsid w:val="00D9200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9200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D9200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D92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D9200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D92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sid w:val="00D9200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D92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4"/>
    <w:rsid w:val="00D9200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D9200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Exact">
    <w:name w:val="Основной текст (4) Exact"/>
    <w:basedOn w:val="a0"/>
    <w:rsid w:val="00D9200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D9200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D9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;Курсив Exact"/>
    <w:basedOn w:val="6"/>
    <w:rsid w:val="00D9200D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Exact0">
    <w:name w:val="Основной текст (6) Exact"/>
    <w:basedOn w:val="6"/>
    <w:rsid w:val="00D9200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D9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Подпись к таблице (4) + Полужирный"/>
    <w:basedOn w:val="42"/>
    <w:rsid w:val="00D920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D920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D9200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9200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9200D"/>
    <w:pPr>
      <w:shd w:val="clear" w:color="auto" w:fill="FFFFFF"/>
      <w:spacing w:before="240" w:line="322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9200D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D9200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9200D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D920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Подпись к таблице (3)"/>
    <w:basedOn w:val="a"/>
    <w:link w:val="31"/>
    <w:rsid w:val="00D9200D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D9200D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Подпись к таблице (4)"/>
    <w:basedOn w:val="a"/>
    <w:link w:val="42"/>
    <w:rsid w:val="00D9200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PC</dc:creator>
  <cp:keywords/>
  <cp:lastModifiedBy>PC</cp:lastModifiedBy>
  <cp:revision>1</cp:revision>
  <dcterms:created xsi:type="dcterms:W3CDTF">2024-03-05T14:32:00Z</dcterms:created>
  <dcterms:modified xsi:type="dcterms:W3CDTF">2024-03-05T16:41:00Z</dcterms:modified>
</cp:coreProperties>
</file>