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283450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458a8b50-bc87-4dce-ba15-54688bfa7451" w:id="1"/>
      <w:r>
        <w:rPr>
          <w:rFonts w:ascii="Times New Roman" w:hAnsi="Times New Roman"/>
          <w:b/>
          <w:i w:val="false"/>
          <w:color w:val="000000"/>
          <w:sz w:val="28"/>
        </w:rPr>
        <w:t>Министерство образования Омской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a4973ee1-7119-49dd-ab64-b9ca30404961" w:id="2"/>
      <w:r>
        <w:rPr>
          <w:rFonts w:ascii="Times New Roman" w:hAnsi="Times New Roman"/>
          <w:b/>
          <w:i w:val="false"/>
          <w:color w:val="000000"/>
          <w:sz w:val="28"/>
        </w:rPr>
        <w:t>Комитет по образованию Тарского муниципального района</w:t>
      </w:r>
      <w:bookmarkEnd w:id="2"/>
    </w:p>
    <w:p>
      <w:pPr>
        <w:spacing w:before="0" w:after="0" w:line="408"/>
        <w:ind w:left="120"/>
        <w:jc w:val="center"/>
      </w:pPr>
      <w:r>
        <w:rPr>
          <w:rFonts w:ascii="Times New Roman" w:hAnsi="Times New Roman"/>
          <w:b/>
          <w:i w:val="false"/>
          <w:color w:val="000000"/>
          <w:sz w:val="28"/>
        </w:rPr>
        <w:t>БОУ "Нагорно-Ивановская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Жаркова А.В.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Измайлова Т.В.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ОО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Гордеев Е.А.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96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4322216)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e4163ab-ce05-47cb-a8af-92a1d51c1d1b" w:id="3"/>
      <w:r>
        <w:rPr>
          <w:rFonts w:ascii="Times New Roman" w:hAnsi="Times New Roman"/>
          <w:b/>
          <w:i w:val="false"/>
          <w:color w:val="000000"/>
          <w:sz w:val="28"/>
        </w:rPr>
        <w:t>Нагорное</w:t>
      </w:r>
      <w:bookmarkEnd w:id="3"/>
      <w:r>
        <w:rPr>
          <w:rFonts w:ascii="Times New Roman" w:hAnsi="Times New Roman"/>
          <w:b/>
          <w:i w:val="false"/>
          <w:color w:val="000000"/>
          <w:sz w:val="28"/>
        </w:rPr>
        <w:t xml:space="preserve"> </w:t>
      </w:r>
      <w:bookmarkStart w:name="491e05a7-f9e6-4844-988f-66989e75e9e7" w:id="4"/>
      <w:r>
        <w:rPr>
          <w:rFonts w:ascii="Times New Roman" w:hAnsi="Times New Roman"/>
          <w:b/>
          <w:i w:val="false"/>
          <w:color w:val="000000"/>
          <w:sz w:val="28"/>
        </w:rPr>
        <w:t>2024</w:t>
      </w:r>
      <w:bookmarkEnd w:id="4"/>
    </w:p>
    <w:p>
      <w:pPr>
        <w:spacing w:before="0" w:after="0"/>
        <w:ind w:left="120"/>
        <w:jc w:val="left"/>
      </w:pPr>
    </w:p>
    <w:bookmarkStart w:name="block-32834501" w:id="5"/>
    <w:p>
      <w:pPr>
        <w:sectPr>
          <w:pgSz w:w="11906" w:h="16383" w:orient="portrait"/>
        </w:sectPr>
      </w:pPr>
    </w:p>
    <w:bookmarkEnd w:id="5"/>
    <w:bookmarkEnd w:id="0"/>
    <w:bookmarkStart w:name="block-32834502"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bookmarkStart w:name="3b562cd9-1b1f-4c62-99a2-3c330cdcc105" w:id="7"/>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32834502" w:id="8"/>
    <w:p>
      <w:pPr>
        <w:sectPr>
          <w:pgSz w:w="11906" w:h="16383" w:orient="portrait"/>
        </w:sectPr>
      </w:pPr>
    </w:p>
    <w:bookmarkEnd w:id="8"/>
    <w:bookmarkEnd w:id="6"/>
    <w:bookmarkStart w:name="block-32834504"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32834504" w:id="11"/>
    <w:p>
      <w:pPr>
        <w:sectPr>
          <w:pgSz w:w="11906" w:h="16383" w:orient="portrait"/>
        </w:sectPr>
      </w:pPr>
    </w:p>
    <w:bookmarkEnd w:id="11"/>
    <w:bookmarkEnd w:id="9"/>
    <w:bookmarkStart w:name="block-32834503" w:id="12"/>
    <w:p>
      <w:pPr>
        <w:spacing w:before="0" w:after="0" w:line="264"/>
        <w:ind w:left="120"/>
        <w:jc w:val="left"/>
      </w:pP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32834503" w:id="13"/>
    <w:p>
      <w:pPr>
        <w:sectPr>
          <w:pgSz w:w="11906" w:h="16383" w:orient="portrait"/>
        </w:sectPr>
      </w:pPr>
    </w:p>
    <w:bookmarkEnd w:id="13"/>
    <w:bookmarkEnd w:id="12"/>
    <w:bookmarkStart w:name="block-32834505"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jc w:val="left"/>
            </w:pPr>
          </w:p>
        </w:tc>
      </w:tr>
    </w:tbl>
    <w:p>
      <w:pPr>
        <w:sectPr>
          <w:pgSz w:w="16383" w:h="11906" w:orient="landscape"/>
        </w:sectPr>
      </w:pPr>
    </w:p>
    <w:bookmarkStart w:name="block-32834505" w:id="15"/>
    <w:p>
      <w:pPr>
        <w:sectPr>
          <w:pgSz w:w="16383" w:h="11906" w:orient="landscape"/>
        </w:sectPr>
      </w:pPr>
    </w:p>
    <w:bookmarkEnd w:id="15"/>
    <w:bookmarkEnd w:id="14"/>
    <w:bookmarkStart w:name="block-32834499"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7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https://m.edsoo.ru/863cd866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https://m.edsoo.ru/863ce568</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28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35" w:type="dxa"/>
            <w:tcBorders/>
            <w:tcMar>
              <w:top w:w="50" w:type="dxa"/>
              <w:left w:w="100" w:type="dxa"/>
            </w:tcMar>
            <w:vAlign w:val="center"/>
          </w:tcPr>
          <w:p>
            <w:pPr>
              <w:spacing w:before="0" w:after="0"/>
              <w:ind w:left="135"/>
              <w:jc w:val="left"/>
            </w:pPr>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10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12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35" w:type="dxa"/>
            <w:tcBorders/>
            <w:tcMar>
              <w:top w:w="50" w:type="dxa"/>
              <w:left w:w="100" w:type="dxa"/>
            </w:tcMar>
            <w:vAlign w:val="center"/>
          </w:tcPr>
          <w:p>
            <w:pPr>
              <w:spacing w:before="0" w:after="0"/>
              <w:ind w:left="135"/>
              <w:jc w:val="left"/>
            </w:pPr>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32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 Итоговая промежуточная аттестация.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https://m.edsoo.ru/863d4314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https://m.edsoo.ru/863d449a</w:t>
              </w:r>
            </w:hyperlink>
          </w:p>
        </w:tc>
      </w:tr>
      <w:tr>
        <w:trPr>
          <w:trHeight w:val="32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8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8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26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животных. Многообразие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20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6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3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хордовых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4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18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13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5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15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и его значение. Органы дыхания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30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19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31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5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 Итоговая промежуточная ттестация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30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2834499" w:id="17"/>
    <w:p>
      <w:pPr>
        <w:sectPr>
          <w:pgSz w:w="16383" w:h="11906" w:orient="landscape"/>
        </w:sectPr>
      </w:pPr>
    </w:p>
    <w:bookmarkEnd w:id="17"/>
    <w:bookmarkEnd w:id="16"/>
    <w:bookmarkStart w:name="block-32834500"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bookmarkStart w:name="fa2fa273-6290-4a8f-b04c-5146bb80bf47" w:id="19"/>
      <w:r>
        <w:rPr>
          <w:rFonts w:ascii="Times New Roman" w:hAnsi="Times New Roman"/>
          <w:b w:val="false"/>
          <w:i w:val="false"/>
          <w:color w:val="000000"/>
          <w:sz w:val="28"/>
        </w:rPr>
        <w:t>-</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2209f42f-fc21-454f-8857-623babe6c98c" w:id="20"/>
      <w:r>
        <w:rPr>
          <w:rFonts w:ascii="Times New Roman" w:hAnsi="Times New Roman"/>
          <w:b w:val="false"/>
          <w:i w:val="false"/>
          <w:color w:val="000000"/>
          <w:sz w:val="28"/>
        </w:rPr>
        <w:t>-</w:t>
      </w:r>
      <w:bookmarkEnd w:id="20"/>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58b488b0-6075-4e79-8cce-36e3324edc42" w:id="21"/>
      <w:r>
        <w:rPr>
          <w:rFonts w:ascii="Times New Roman" w:hAnsi="Times New Roman"/>
          <w:b w:val="false"/>
          <w:i w:val="false"/>
          <w:color w:val="000000"/>
          <w:sz w:val="28"/>
        </w:rPr>
        <w:t>-</w:t>
      </w:r>
      <w:bookmarkEnd w:id="21"/>
    </w:p>
    <w:bookmarkStart w:name="block-32834500" w:id="22"/>
    <w:p>
      <w:pPr>
        <w:sectPr>
          <w:pgSz w:w="11906" w:h="16383" w:orient="portrait"/>
        </w:sectPr>
      </w:pPr>
    </w:p>
    <w:bookmarkEnd w:id="22"/>
    <w:bookmarkEnd w:id="18"/>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866" Type="http://schemas.openxmlformats.org/officeDocument/2006/relationships/hyperlink" Id="rId60"/>
    <Relationship TargetMode="External" Target="https://m.edsoo.ru/863cdb36" Type="http://schemas.openxmlformats.org/officeDocument/2006/relationships/hyperlink" Id="rId61"/>
    <Relationship TargetMode="External" Target="https://m.edsoo.ru/863cd3de" Type="http://schemas.openxmlformats.org/officeDocument/2006/relationships/hyperlink" Id="rId62"/>
    <Relationship TargetMode="External" Target="https://m.edsoo.ru/863cddde" Type="http://schemas.openxmlformats.org/officeDocument/2006/relationships/hyperlink" Id="rId63"/>
    <Relationship TargetMode="External" Target="https://m.edsoo.ru/863ce568"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314" Type="http://schemas.openxmlformats.org/officeDocument/2006/relationships/hyperlink" Id="rId111"/>
    <Relationship TargetMode="External" Target="https://m.edsoo.ru/863d449a"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