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7DB" w:rsidRPr="00EE19B8" w:rsidRDefault="000E3305">
      <w:pPr>
        <w:spacing w:after="0" w:line="408" w:lineRule="auto"/>
        <w:ind w:left="120"/>
        <w:jc w:val="center"/>
        <w:rPr>
          <w:lang w:val="ru-RU"/>
        </w:rPr>
      </w:pPr>
      <w:bookmarkStart w:id="0" w:name="block-16519525"/>
      <w:r w:rsidRPr="00EE19B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667DB" w:rsidRPr="00EE19B8" w:rsidRDefault="000E3305">
      <w:pPr>
        <w:spacing w:after="0" w:line="408" w:lineRule="auto"/>
        <w:ind w:left="120"/>
        <w:jc w:val="center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EE19B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Омской области</w:t>
      </w:r>
      <w:bookmarkEnd w:id="1"/>
      <w:r w:rsidRPr="00EE19B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667DB" w:rsidRPr="00EE19B8" w:rsidRDefault="000E3305">
      <w:pPr>
        <w:spacing w:after="0" w:line="408" w:lineRule="auto"/>
        <w:ind w:left="120"/>
        <w:jc w:val="center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EE19B8">
        <w:rPr>
          <w:rFonts w:ascii="Times New Roman" w:hAnsi="Times New Roman"/>
          <w:b/>
          <w:color w:val="000000"/>
          <w:sz w:val="28"/>
          <w:lang w:val="ru-RU"/>
        </w:rPr>
        <w:t>Администрация Тарского муниципального района</w:t>
      </w:r>
      <w:bookmarkEnd w:id="2"/>
      <w:r w:rsidRPr="00EE19B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E19B8">
        <w:rPr>
          <w:rFonts w:ascii="Times New Roman" w:hAnsi="Times New Roman"/>
          <w:color w:val="000000"/>
          <w:sz w:val="28"/>
          <w:lang w:val="ru-RU"/>
        </w:rPr>
        <w:t>​</w:t>
      </w:r>
    </w:p>
    <w:p w:rsidR="002667DB" w:rsidRPr="00EE19B8" w:rsidRDefault="000E3305">
      <w:pPr>
        <w:spacing w:after="0" w:line="408" w:lineRule="auto"/>
        <w:ind w:left="120"/>
        <w:jc w:val="center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БОУ "Нагорно-Ивановская СОШ"</w:t>
      </w:r>
    </w:p>
    <w:p w:rsidR="002667DB" w:rsidRPr="00EE19B8" w:rsidRDefault="002667DB">
      <w:pPr>
        <w:spacing w:after="0"/>
        <w:ind w:left="120"/>
        <w:rPr>
          <w:lang w:val="ru-RU"/>
        </w:rPr>
      </w:pPr>
    </w:p>
    <w:p w:rsidR="002667DB" w:rsidRPr="00EE19B8" w:rsidRDefault="002667DB">
      <w:pPr>
        <w:spacing w:after="0"/>
        <w:ind w:left="120"/>
        <w:rPr>
          <w:lang w:val="ru-RU"/>
        </w:rPr>
      </w:pPr>
    </w:p>
    <w:p w:rsidR="002667DB" w:rsidRPr="00EE19B8" w:rsidRDefault="002667DB">
      <w:pPr>
        <w:spacing w:after="0"/>
        <w:ind w:left="120"/>
        <w:rPr>
          <w:lang w:val="ru-RU"/>
        </w:rPr>
      </w:pPr>
    </w:p>
    <w:p w:rsidR="002667DB" w:rsidRPr="00EE19B8" w:rsidRDefault="002667DB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0E330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E330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0E330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E330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Жаркова А.В.</w:t>
            </w:r>
          </w:p>
          <w:p w:rsidR="004E6975" w:rsidRDefault="000E330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B911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B911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973B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E330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E330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0E330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E330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Измайлова Т.В.</w:t>
            </w:r>
          </w:p>
          <w:p w:rsidR="004E6975" w:rsidRDefault="000E330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B911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911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973B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E330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E330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0E330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E330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Гордеев Е.А.</w:t>
            </w:r>
          </w:p>
          <w:p w:rsidR="000E6D86" w:rsidRDefault="00B911C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</w:t>
            </w:r>
            <w:r w:rsidR="000E330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="000E33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0E33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E330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0E3305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0E330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0E33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973B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667DB" w:rsidRDefault="002667DB">
      <w:pPr>
        <w:spacing w:after="0"/>
        <w:ind w:left="120"/>
      </w:pPr>
    </w:p>
    <w:p w:rsidR="002667DB" w:rsidRDefault="000E330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2667DB" w:rsidRDefault="002667DB">
      <w:pPr>
        <w:spacing w:after="0"/>
        <w:ind w:left="120"/>
      </w:pPr>
    </w:p>
    <w:p w:rsidR="002667DB" w:rsidRDefault="002667DB">
      <w:pPr>
        <w:spacing w:after="0"/>
        <w:ind w:left="120"/>
      </w:pPr>
    </w:p>
    <w:p w:rsidR="002667DB" w:rsidRDefault="002667DB">
      <w:pPr>
        <w:spacing w:after="0"/>
        <w:ind w:left="120"/>
      </w:pPr>
    </w:p>
    <w:p w:rsidR="002667DB" w:rsidRDefault="000E330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667DB" w:rsidRDefault="00B911C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(ID </w:t>
      </w:r>
      <w:r>
        <w:rPr>
          <w:rFonts w:ascii="Times New Roman" w:hAnsi="Times New Roman"/>
          <w:color w:val="000000"/>
          <w:sz w:val="28"/>
          <w:lang w:val="ru-RU"/>
        </w:rPr>
        <w:t>32766263</w:t>
      </w:r>
      <w:r w:rsidR="000E3305">
        <w:rPr>
          <w:rFonts w:ascii="Times New Roman" w:hAnsi="Times New Roman"/>
          <w:color w:val="000000"/>
          <w:sz w:val="28"/>
        </w:rPr>
        <w:t>)</w:t>
      </w:r>
    </w:p>
    <w:p w:rsidR="002667DB" w:rsidRDefault="002667DB">
      <w:pPr>
        <w:spacing w:after="0"/>
        <w:ind w:left="120"/>
        <w:jc w:val="center"/>
      </w:pPr>
    </w:p>
    <w:p w:rsidR="002667DB" w:rsidRPr="00B911C6" w:rsidRDefault="000E3305">
      <w:pPr>
        <w:spacing w:after="0" w:line="408" w:lineRule="auto"/>
        <w:ind w:left="120"/>
        <w:jc w:val="center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2667DB" w:rsidRPr="00B911C6" w:rsidRDefault="000E3305">
      <w:pPr>
        <w:spacing w:after="0" w:line="408" w:lineRule="auto"/>
        <w:ind w:left="120"/>
        <w:jc w:val="center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2667DB" w:rsidRPr="00B911C6" w:rsidRDefault="002667DB">
      <w:pPr>
        <w:spacing w:after="0"/>
        <w:ind w:left="120"/>
        <w:jc w:val="center"/>
        <w:rPr>
          <w:lang w:val="ru-RU"/>
        </w:rPr>
      </w:pPr>
    </w:p>
    <w:p w:rsidR="002667DB" w:rsidRPr="00B911C6" w:rsidRDefault="002667DB">
      <w:pPr>
        <w:spacing w:after="0"/>
        <w:ind w:left="120"/>
        <w:jc w:val="center"/>
        <w:rPr>
          <w:lang w:val="ru-RU"/>
        </w:rPr>
      </w:pPr>
    </w:p>
    <w:p w:rsidR="002667DB" w:rsidRPr="00B911C6" w:rsidRDefault="002667DB">
      <w:pPr>
        <w:spacing w:after="0"/>
        <w:ind w:left="120"/>
        <w:jc w:val="center"/>
        <w:rPr>
          <w:lang w:val="ru-RU"/>
        </w:rPr>
      </w:pPr>
    </w:p>
    <w:p w:rsidR="002667DB" w:rsidRPr="00B911C6" w:rsidRDefault="002667DB">
      <w:pPr>
        <w:spacing w:after="0"/>
        <w:ind w:left="120"/>
        <w:jc w:val="center"/>
        <w:rPr>
          <w:lang w:val="ru-RU"/>
        </w:rPr>
      </w:pPr>
    </w:p>
    <w:p w:rsidR="002667DB" w:rsidRPr="00B911C6" w:rsidRDefault="002667DB">
      <w:pPr>
        <w:spacing w:after="0"/>
        <w:ind w:left="120"/>
        <w:jc w:val="center"/>
        <w:rPr>
          <w:lang w:val="ru-RU"/>
        </w:rPr>
      </w:pPr>
    </w:p>
    <w:p w:rsidR="002667DB" w:rsidRPr="00B911C6" w:rsidRDefault="002667DB">
      <w:pPr>
        <w:spacing w:after="0"/>
        <w:ind w:left="120"/>
        <w:jc w:val="center"/>
        <w:rPr>
          <w:lang w:val="ru-RU"/>
        </w:rPr>
      </w:pPr>
    </w:p>
    <w:p w:rsidR="002667DB" w:rsidRPr="00B911C6" w:rsidRDefault="002667DB">
      <w:pPr>
        <w:spacing w:after="0"/>
        <w:ind w:left="120"/>
        <w:jc w:val="center"/>
        <w:rPr>
          <w:lang w:val="ru-RU"/>
        </w:rPr>
      </w:pPr>
    </w:p>
    <w:p w:rsidR="002667DB" w:rsidRPr="00B911C6" w:rsidRDefault="002667DB">
      <w:pPr>
        <w:spacing w:after="0"/>
        <w:ind w:left="120"/>
        <w:jc w:val="center"/>
        <w:rPr>
          <w:lang w:val="ru-RU"/>
        </w:rPr>
      </w:pPr>
    </w:p>
    <w:p w:rsidR="002667DB" w:rsidRPr="00EE19B8" w:rsidRDefault="002667DB">
      <w:pPr>
        <w:spacing w:after="0"/>
        <w:ind w:left="120"/>
        <w:jc w:val="center"/>
        <w:rPr>
          <w:lang w:val="ru-RU"/>
        </w:rPr>
      </w:pPr>
    </w:p>
    <w:p w:rsidR="002667DB" w:rsidRPr="00EE19B8" w:rsidRDefault="000E3305">
      <w:pPr>
        <w:spacing w:after="0"/>
        <w:ind w:left="120"/>
        <w:jc w:val="center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 w:rsidRPr="00EE19B8">
        <w:rPr>
          <w:rFonts w:ascii="Times New Roman" w:hAnsi="Times New Roman"/>
          <w:b/>
          <w:color w:val="000000"/>
          <w:sz w:val="28"/>
          <w:lang w:val="ru-RU"/>
        </w:rPr>
        <w:t>с.Нагорное</w:t>
      </w:r>
      <w:bookmarkEnd w:id="3"/>
      <w:r w:rsidRPr="00EE19B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Pr="00EE19B8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B911C6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E19B8">
        <w:rPr>
          <w:rFonts w:ascii="Times New Roman" w:hAnsi="Times New Roman"/>
          <w:color w:val="000000"/>
          <w:sz w:val="28"/>
          <w:lang w:val="ru-RU"/>
        </w:rPr>
        <w:t>​</w:t>
      </w:r>
    </w:p>
    <w:p w:rsidR="002667DB" w:rsidRPr="00EE19B8" w:rsidRDefault="002667DB">
      <w:pPr>
        <w:spacing w:after="0"/>
        <w:ind w:left="120"/>
        <w:rPr>
          <w:lang w:val="ru-RU"/>
        </w:rPr>
      </w:pPr>
    </w:p>
    <w:p w:rsidR="002667DB" w:rsidRPr="00EE19B8" w:rsidRDefault="002667DB">
      <w:pPr>
        <w:rPr>
          <w:lang w:val="ru-RU"/>
        </w:rPr>
        <w:sectPr w:rsidR="002667DB" w:rsidRPr="00EE19B8">
          <w:pgSz w:w="11906" w:h="16383"/>
          <w:pgMar w:top="1134" w:right="850" w:bottom="1134" w:left="1701" w:header="720" w:footer="720" w:gutter="0"/>
          <w:cols w:space="720"/>
        </w:sect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bookmarkStart w:id="5" w:name="block-16519530"/>
      <w:bookmarkEnd w:id="0"/>
      <w:r w:rsidRPr="00EE19B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EE19B8">
        <w:rPr>
          <w:rFonts w:ascii="Times New Roman" w:hAnsi="Times New Roman"/>
          <w:color w:val="000000"/>
          <w:sz w:val="28"/>
          <w:lang w:val="ru-RU"/>
        </w:rPr>
        <w:t>​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​​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EE19B8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EE19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2667DB" w:rsidRPr="00EE19B8" w:rsidRDefault="002667DB">
      <w:pPr>
        <w:rPr>
          <w:lang w:val="ru-RU"/>
        </w:rPr>
        <w:sectPr w:rsidR="002667DB" w:rsidRPr="00EE19B8">
          <w:pgSz w:w="11906" w:h="16383"/>
          <w:pgMar w:top="1134" w:right="850" w:bottom="1134" w:left="1701" w:header="720" w:footer="720" w:gutter="0"/>
          <w:cols w:space="720"/>
        </w:sectPr>
      </w:pP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  <w:bookmarkStart w:id="6" w:name="block-16519531"/>
      <w:bookmarkEnd w:id="5"/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E19B8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E19B8">
        <w:rPr>
          <w:rFonts w:ascii="Times New Roman" w:hAnsi="Times New Roman"/>
          <w:color w:val="000000"/>
          <w:sz w:val="28"/>
          <w:lang w:val="ru-RU"/>
        </w:rPr>
        <w:t>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E19B8">
        <w:rPr>
          <w:rFonts w:ascii="Times New Roman" w:hAnsi="Times New Roman"/>
          <w:color w:val="000000"/>
          <w:sz w:val="28"/>
          <w:lang w:val="ru-RU"/>
        </w:rPr>
        <w:t>).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E19B8">
        <w:rPr>
          <w:rFonts w:ascii="Times New Roman" w:hAnsi="Times New Roman"/>
          <w:color w:val="000000"/>
          <w:sz w:val="28"/>
          <w:lang w:val="ru-RU"/>
        </w:rPr>
        <w:t>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EE19B8">
        <w:rPr>
          <w:rFonts w:ascii="Times New Roman" w:hAnsi="Times New Roman"/>
          <w:color w:val="000000"/>
          <w:sz w:val="28"/>
          <w:lang w:val="ru-RU"/>
        </w:rPr>
        <w:t>; -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EE19B8">
        <w:rPr>
          <w:rFonts w:ascii="Times New Roman" w:hAnsi="Times New Roman"/>
          <w:color w:val="000000"/>
          <w:sz w:val="28"/>
          <w:lang w:val="ru-RU"/>
        </w:rPr>
        <w:t>(-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EE19B8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E19B8">
        <w:rPr>
          <w:rFonts w:ascii="Times New Roman" w:hAnsi="Times New Roman"/>
          <w:color w:val="000000"/>
          <w:sz w:val="28"/>
          <w:lang w:val="ru-RU"/>
        </w:rPr>
        <w:t>: -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EE19B8">
        <w:rPr>
          <w:rFonts w:ascii="Times New Roman" w:hAnsi="Times New Roman"/>
          <w:color w:val="000000"/>
          <w:sz w:val="28"/>
          <w:lang w:val="ru-RU"/>
        </w:rPr>
        <w:t>- – -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EE19B8">
        <w:rPr>
          <w:rFonts w:ascii="Times New Roman" w:hAnsi="Times New Roman"/>
          <w:color w:val="000000"/>
          <w:sz w:val="28"/>
          <w:lang w:val="ru-RU"/>
        </w:rPr>
        <w:t>-; -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EE19B8">
        <w:rPr>
          <w:rFonts w:ascii="Times New Roman" w:hAnsi="Times New Roman"/>
          <w:color w:val="000000"/>
          <w:sz w:val="28"/>
          <w:lang w:val="ru-RU"/>
        </w:rPr>
        <w:t>- – -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EE19B8">
        <w:rPr>
          <w:rFonts w:ascii="Times New Roman" w:hAnsi="Times New Roman"/>
          <w:color w:val="000000"/>
          <w:sz w:val="28"/>
          <w:lang w:val="ru-RU"/>
        </w:rPr>
        <w:t>- – -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EE19B8">
        <w:rPr>
          <w:rFonts w:ascii="Times New Roman" w:hAnsi="Times New Roman"/>
          <w:color w:val="000000"/>
          <w:sz w:val="28"/>
          <w:lang w:val="ru-RU"/>
        </w:rPr>
        <w:t>-; -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EE19B8">
        <w:rPr>
          <w:rFonts w:ascii="Times New Roman" w:hAnsi="Times New Roman"/>
          <w:color w:val="000000"/>
          <w:sz w:val="28"/>
          <w:lang w:val="ru-RU"/>
        </w:rPr>
        <w:t>- – -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EE19B8">
        <w:rPr>
          <w:rFonts w:ascii="Times New Roman" w:hAnsi="Times New Roman"/>
          <w:color w:val="000000"/>
          <w:sz w:val="28"/>
          <w:lang w:val="ru-RU"/>
        </w:rPr>
        <w:t>-, -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EE19B8">
        <w:rPr>
          <w:rFonts w:ascii="Times New Roman" w:hAnsi="Times New Roman"/>
          <w:color w:val="000000"/>
          <w:sz w:val="28"/>
          <w:lang w:val="ru-RU"/>
        </w:rPr>
        <w:t>- – -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EE19B8">
        <w:rPr>
          <w:rFonts w:ascii="Times New Roman" w:hAnsi="Times New Roman"/>
          <w:color w:val="000000"/>
          <w:sz w:val="28"/>
          <w:lang w:val="ru-RU"/>
        </w:rPr>
        <w:t>-;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EE19B8">
        <w:rPr>
          <w:rFonts w:ascii="Times New Roman" w:hAnsi="Times New Roman"/>
          <w:color w:val="000000"/>
          <w:sz w:val="28"/>
          <w:lang w:val="ru-RU"/>
        </w:rPr>
        <w:t>–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EE19B8">
        <w:rPr>
          <w:rFonts w:ascii="Times New Roman" w:hAnsi="Times New Roman"/>
          <w:color w:val="000000"/>
          <w:sz w:val="28"/>
          <w:lang w:val="ru-RU"/>
        </w:rPr>
        <w:t>–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EE19B8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EE19B8">
        <w:rPr>
          <w:rFonts w:ascii="Times New Roman" w:hAnsi="Times New Roman"/>
          <w:color w:val="000000"/>
          <w:sz w:val="28"/>
          <w:lang w:val="ru-RU"/>
        </w:rPr>
        <w:t>- – -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EE19B8">
        <w:rPr>
          <w:rFonts w:ascii="Times New Roman" w:hAnsi="Times New Roman"/>
          <w:color w:val="000000"/>
          <w:sz w:val="28"/>
          <w:lang w:val="ru-RU"/>
        </w:rPr>
        <w:t>-, -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EE19B8">
        <w:rPr>
          <w:rFonts w:ascii="Times New Roman" w:hAnsi="Times New Roman"/>
          <w:color w:val="000000"/>
          <w:sz w:val="28"/>
          <w:lang w:val="ru-RU"/>
        </w:rPr>
        <w:t>- – -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EE19B8">
        <w:rPr>
          <w:rFonts w:ascii="Times New Roman" w:hAnsi="Times New Roman"/>
          <w:color w:val="000000"/>
          <w:sz w:val="28"/>
          <w:lang w:val="ru-RU"/>
        </w:rPr>
        <w:t>-, -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EE19B8">
        <w:rPr>
          <w:rFonts w:ascii="Times New Roman" w:hAnsi="Times New Roman"/>
          <w:color w:val="000000"/>
          <w:sz w:val="28"/>
          <w:lang w:val="ru-RU"/>
        </w:rPr>
        <w:t>- – -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EE19B8">
        <w:rPr>
          <w:rFonts w:ascii="Times New Roman" w:hAnsi="Times New Roman"/>
          <w:color w:val="000000"/>
          <w:sz w:val="28"/>
          <w:lang w:val="ru-RU"/>
        </w:rPr>
        <w:t>-, -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EE19B8">
        <w:rPr>
          <w:rFonts w:ascii="Times New Roman" w:hAnsi="Times New Roman"/>
          <w:color w:val="000000"/>
          <w:sz w:val="28"/>
          <w:lang w:val="ru-RU"/>
        </w:rPr>
        <w:t>- – -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EE19B8">
        <w:rPr>
          <w:rFonts w:ascii="Times New Roman" w:hAnsi="Times New Roman"/>
          <w:color w:val="000000"/>
          <w:sz w:val="28"/>
          <w:lang w:val="ru-RU"/>
        </w:rPr>
        <w:t>-, -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EE19B8">
        <w:rPr>
          <w:rFonts w:ascii="Times New Roman" w:hAnsi="Times New Roman"/>
          <w:color w:val="000000"/>
          <w:sz w:val="28"/>
          <w:lang w:val="ru-RU"/>
        </w:rPr>
        <w:t>- – -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EE19B8">
        <w:rPr>
          <w:rFonts w:ascii="Times New Roman" w:hAnsi="Times New Roman"/>
          <w:color w:val="000000"/>
          <w:sz w:val="28"/>
          <w:lang w:val="ru-RU"/>
        </w:rPr>
        <w:t>-, -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EE19B8">
        <w:rPr>
          <w:rFonts w:ascii="Times New Roman" w:hAnsi="Times New Roman"/>
          <w:color w:val="000000"/>
          <w:sz w:val="28"/>
          <w:lang w:val="ru-RU"/>
        </w:rPr>
        <w:t>- – -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EE19B8">
        <w:rPr>
          <w:rFonts w:ascii="Times New Roman" w:hAnsi="Times New Roman"/>
          <w:color w:val="000000"/>
          <w:sz w:val="28"/>
          <w:lang w:val="ru-RU"/>
        </w:rPr>
        <w:t>-, -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EE19B8">
        <w:rPr>
          <w:rFonts w:ascii="Times New Roman" w:hAnsi="Times New Roman"/>
          <w:color w:val="000000"/>
          <w:sz w:val="28"/>
          <w:lang w:val="ru-RU"/>
        </w:rPr>
        <w:t>- – -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EE19B8">
        <w:rPr>
          <w:rFonts w:ascii="Times New Roman" w:hAnsi="Times New Roman"/>
          <w:color w:val="000000"/>
          <w:sz w:val="28"/>
          <w:lang w:val="ru-RU"/>
        </w:rPr>
        <w:t>-, -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EE19B8">
        <w:rPr>
          <w:rFonts w:ascii="Times New Roman" w:hAnsi="Times New Roman"/>
          <w:color w:val="000000"/>
          <w:sz w:val="28"/>
          <w:lang w:val="ru-RU"/>
        </w:rPr>
        <w:t>- – -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EE19B8">
        <w:rPr>
          <w:rFonts w:ascii="Times New Roman" w:hAnsi="Times New Roman"/>
          <w:color w:val="000000"/>
          <w:sz w:val="28"/>
          <w:lang w:val="ru-RU"/>
        </w:rPr>
        <w:t>-.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EE19B8">
        <w:rPr>
          <w:rFonts w:ascii="Times New Roman" w:hAnsi="Times New Roman"/>
          <w:color w:val="000000"/>
          <w:sz w:val="28"/>
          <w:lang w:val="ru-RU"/>
        </w:rPr>
        <w:t>- –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E19B8">
        <w:rPr>
          <w:rFonts w:ascii="Times New Roman" w:hAnsi="Times New Roman"/>
          <w:color w:val="000000"/>
          <w:sz w:val="28"/>
          <w:lang w:val="ru-RU"/>
        </w:rPr>
        <w:t>-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EE19B8">
        <w:rPr>
          <w:rFonts w:ascii="Times New Roman" w:hAnsi="Times New Roman"/>
          <w:color w:val="000000"/>
          <w:sz w:val="28"/>
          <w:lang w:val="ru-RU"/>
        </w:rPr>
        <w:t>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E19B8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E19B8">
        <w:rPr>
          <w:rFonts w:ascii="Times New Roman" w:hAnsi="Times New Roman"/>
          <w:color w:val="000000"/>
          <w:sz w:val="28"/>
          <w:lang w:val="ru-RU"/>
        </w:rPr>
        <w:t>).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E19B8">
        <w:rPr>
          <w:rFonts w:ascii="Times New Roman" w:hAnsi="Times New Roman"/>
          <w:color w:val="000000"/>
          <w:sz w:val="28"/>
          <w:lang w:val="ru-RU"/>
        </w:rPr>
        <w:t>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EE19B8">
        <w:rPr>
          <w:rFonts w:ascii="Times New Roman" w:hAnsi="Times New Roman"/>
          <w:color w:val="000000"/>
          <w:sz w:val="28"/>
          <w:lang w:val="ru-RU"/>
        </w:rPr>
        <w:t>- – -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EE19B8">
        <w:rPr>
          <w:rFonts w:ascii="Times New Roman" w:hAnsi="Times New Roman"/>
          <w:color w:val="000000"/>
          <w:sz w:val="28"/>
          <w:lang w:val="ru-RU"/>
        </w:rPr>
        <w:t>-.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EE19B8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EE19B8">
        <w:rPr>
          <w:rFonts w:ascii="Times New Roman" w:hAnsi="Times New Roman"/>
          <w:color w:val="000000"/>
          <w:sz w:val="28"/>
          <w:lang w:val="ru-RU"/>
        </w:rPr>
        <w:t>- и -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EE19B8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E19B8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EE19B8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EE19B8">
        <w:rPr>
          <w:rFonts w:ascii="Times New Roman" w:hAnsi="Times New Roman"/>
          <w:color w:val="000000"/>
          <w:sz w:val="28"/>
          <w:lang w:val="ru-RU"/>
        </w:rPr>
        <w:t>(-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E19B8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EE19B8">
        <w:rPr>
          <w:rFonts w:ascii="Times New Roman" w:hAnsi="Times New Roman"/>
          <w:color w:val="000000"/>
          <w:sz w:val="28"/>
          <w:lang w:val="ru-RU"/>
        </w:rPr>
        <w:t>,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EE19B8">
        <w:rPr>
          <w:rFonts w:ascii="Times New Roman" w:hAnsi="Times New Roman"/>
          <w:color w:val="000000"/>
          <w:sz w:val="28"/>
          <w:lang w:val="ru-RU"/>
        </w:rPr>
        <w:t>,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EE19B8">
        <w:rPr>
          <w:rFonts w:ascii="Times New Roman" w:hAnsi="Times New Roman"/>
          <w:color w:val="000000"/>
          <w:sz w:val="28"/>
          <w:lang w:val="ru-RU"/>
        </w:rPr>
        <w:t>,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EE19B8">
        <w:rPr>
          <w:rFonts w:ascii="Times New Roman" w:hAnsi="Times New Roman"/>
          <w:color w:val="000000"/>
          <w:sz w:val="28"/>
          <w:lang w:val="ru-RU"/>
        </w:rPr>
        <w:t>,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EE19B8">
        <w:rPr>
          <w:rFonts w:ascii="Times New Roman" w:hAnsi="Times New Roman"/>
          <w:color w:val="000000"/>
          <w:sz w:val="28"/>
          <w:lang w:val="ru-RU"/>
        </w:rPr>
        <w:t>,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EE19B8">
        <w:rPr>
          <w:rFonts w:ascii="Times New Roman" w:hAnsi="Times New Roman"/>
          <w:color w:val="000000"/>
          <w:sz w:val="28"/>
          <w:lang w:val="ru-RU"/>
        </w:rPr>
        <w:t>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E19B8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EE19B8">
        <w:rPr>
          <w:rFonts w:ascii="Times New Roman" w:hAnsi="Times New Roman"/>
          <w:color w:val="000000"/>
          <w:sz w:val="28"/>
          <w:lang w:val="ru-RU"/>
        </w:rPr>
        <w:t>, -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EE19B8">
        <w:rPr>
          <w:rFonts w:ascii="Times New Roman" w:hAnsi="Times New Roman"/>
          <w:color w:val="000000"/>
          <w:sz w:val="28"/>
          <w:lang w:val="ru-RU"/>
        </w:rPr>
        <w:t>, -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EE19B8">
        <w:rPr>
          <w:rFonts w:ascii="Times New Roman" w:hAnsi="Times New Roman"/>
          <w:color w:val="000000"/>
          <w:sz w:val="28"/>
          <w:lang w:val="ru-RU"/>
        </w:rPr>
        <w:t>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2667DB" w:rsidRPr="00EE19B8" w:rsidRDefault="002667DB">
      <w:pPr>
        <w:spacing w:after="0"/>
        <w:ind w:left="120"/>
        <w:rPr>
          <w:lang w:val="ru-RU"/>
        </w:rPr>
      </w:pPr>
    </w:p>
    <w:p w:rsidR="002667DB" w:rsidRPr="00EE19B8" w:rsidRDefault="000E3305">
      <w:pPr>
        <w:spacing w:after="0"/>
        <w:ind w:left="120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667DB" w:rsidRPr="00EE19B8" w:rsidRDefault="002667DB">
      <w:pPr>
        <w:spacing w:after="0"/>
        <w:ind w:left="120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EE19B8">
        <w:rPr>
          <w:rFonts w:ascii="Times New Roman" w:hAnsi="Times New Roman"/>
          <w:color w:val="000000"/>
          <w:sz w:val="28"/>
          <w:lang w:val="ru-RU"/>
        </w:rPr>
        <w:t>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EE19B8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EE19B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E19B8">
        <w:rPr>
          <w:rFonts w:ascii="Times New Roman" w:hAnsi="Times New Roman"/>
          <w:color w:val="000000"/>
          <w:sz w:val="28"/>
          <w:lang w:val="ru-RU"/>
        </w:rPr>
        <w:t>).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EE19B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E19B8">
        <w:rPr>
          <w:rFonts w:ascii="Times New Roman" w:hAnsi="Times New Roman"/>
          <w:color w:val="000000"/>
          <w:sz w:val="28"/>
          <w:lang w:val="ru-RU"/>
        </w:rPr>
        <w:t>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2667DB" w:rsidRPr="00EE19B8" w:rsidRDefault="000E3305">
      <w:pPr>
        <w:spacing w:after="0"/>
        <w:ind w:left="120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667DB" w:rsidRPr="00EE19B8" w:rsidRDefault="002667DB">
      <w:pPr>
        <w:spacing w:after="0"/>
        <w:ind w:left="120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2667DB" w:rsidRPr="00EE19B8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EE19B8" w:rsidRDefault="000E3305">
      <w:pPr>
        <w:spacing w:after="0" w:line="264" w:lineRule="auto"/>
        <w:ind w:left="120"/>
        <w:jc w:val="both"/>
        <w:rPr>
          <w:lang w:val="ru-RU"/>
        </w:rPr>
      </w:pPr>
      <w:r w:rsidRPr="00EE19B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667DB" w:rsidRPr="00EE19B8" w:rsidRDefault="000E3305">
      <w:pPr>
        <w:spacing w:after="0" w:line="264" w:lineRule="auto"/>
        <w:ind w:firstLine="600"/>
        <w:jc w:val="both"/>
        <w:rPr>
          <w:lang w:val="ru-RU"/>
        </w:rPr>
      </w:pPr>
      <w:r w:rsidRPr="00EE19B8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B911C6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B911C6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B911C6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​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2667DB">
      <w:pPr>
        <w:rPr>
          <w:lang w:val="ru-RU"/>
        </w:rPr>
        <w:sectPr w:rsidR="002667DB" w:rsidRPr="00B911C6">
          <w:pgSz w:w="11906" w:h="16383"/>
          <w:pgMar w:top="1134" w:right="850" w:bottom="1134" w:left="1701" w:header="720" w:footer="720" w:gutter="0"/>
          <w:cols w:space="720"/>
        </w:sectPr>
      </w:pP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  <w:bookmarkStart w:id="7" w:name="block-16519526"/>
      <w:bookmarkEnd w:id="6"/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​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/>
        <w:ind w:left="120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667DB" w:rsidRPr="00B911C6" w:rsidRDefault="002667DB">
      <w:pPr>
        <w:spacing w:after="0"/>
        <w:ind w:left="120"/>
        <w:rPr>
          <w:lang w:val="ru-RU"/>
        </w:rPr>
      </w:pP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B911C6">
        <w:rPr>
          <w:rFonts w:ascii="Times New Roman" w:hAnsi="Times New Roman"/>
          <w:color w:val="000000"/>
          <w:sz w:val="28"/>
          <w:lang w:val="ru-RU"/>
        </w:rPr>
        <w:t>: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B911C6">
        <w:rPr>
          <w:rFonts w:ascii="Times New Roman" w:hAnsi="Times New Roman"/>
          <w:color w:val="000000"/>
          <w:sz w:val="28"/>
          <w:lang w:val="ru-RU"/>
        </w:rPr>
        <w:t>: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B911C6">
        <w:rPr>
          <w:rFonts w:ascii="Times New Roman" w:hAnsi="Times New Roman"/>
          <w:color w:val="000000"/>
          <w:sz w:val="28"/>
          <w:lang w:val="ru-RU"/>
        </w:rPr>
        <w:t>: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B911C6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B911C6">
        <w:rPr>
          <w:rFonts w:ascii="Times New Roman" w:hAnsi="Times New Roman"/>
          <w:color w:val="000000"/>
          <w:sz w:val="28"/>
          <w:lang w:val="ru-RU"/>
        </w:rPr>
        <w:t>: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B911C6">
        <w:rPr>
          <w:rFonts w:ascii="Times New Roman" w:hAnsi="Times New Roman"/>
          <w:color w:val="000000"/>
          <w:sz w:val="28"/>
          <w:lang w:val="ru-RU"/>
        </w:rPr>
        <w:t>: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B911C6">
        <w:rPr>
          <w:rFonts w:ascii="Times New Roman" w:hAnsi="Times New Roman"/>
          <w:color w:val="000000"/>
          <w:sz w:val="28"/>
          <w:lang w:val="ru-RU"/>
        </w:rPr>
        <w:t>: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B911C6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B911C6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911C6">
        <w:rPr>
          <w:rFonts w:ascii="Times New Roman" w:hAnsi="Times New Roman"/>
          <w:color w:val="000000"/>
          <w:sz w:val="28"/>
          <w:lang w:val="ru-RU"/>
        </w:rPr>
        <w:t>: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911C6">
        <w:rPr>
          <w:rFonts w:ascii="Times New Roman" w:hAnsi="Times New Roman"/>
          <w:color w:val="000000"/>
          <w:sz w:val="28"/>
          <w:lang w:val="ru-RU"/>
        </w:rPr>
        <w:t>: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911C6">
        <w:rPr>
          <w:rFonts w:ascii="Times New Roman" w:hAnsi="Times New Roman"/>
          <w:color w:val="000000"/>
          <w:sz w:val="28"/>
          <w:lang w:val="ru-RU"/>
        </w:rPr>
        <w:t>: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B911C6">
        <w:rPr>
          <w:rFonts w:ascii="Times New Roman" w:hAnsi="Times New Roman"/>
          <w:color w:val="000000"/>
          <w:sz w:val="28"/>
          <w:lang w:val="ru-RU"/>
        </w:rPr>
        <w:t>: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B911C6">
        <w:rPr>
          <w:rFonts w:ascii="Times New Roman" w:hAnsi="Times New Roman"/>
          <w:color w:val="000000"/>
          <w:sz w:val="28"/>
          <w:lang w:val="ru-RU"/>
        </w:rPr>
        <w:t>: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B911C6">
        <w:rPr>
          <w:rFonts w:ascii="Times New Roman" w:hAnsi="Times New Roman"/>
          <w:color w:val="000000"/>
          <w:sz w:val="28"/>
          <w:lang w:val="ru-RU"/>
        </w:rPr>
        <w:t>: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B911C6">
        <w:rPr>
          <w:rFonts w:ascii="Times New Roman" w:hAnsi="Times New Roman"/>
          <w:color w:val="000000"/>
          <w:sz w:val="28"/>
          <w:lang w:val="ru-RU"/>
        </w:rPr>
        <w:t>: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/>
        <w:ind w:left="120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667DB" w:rsidRPr="00B911C6" w:rsidRDefault="002667DB">
      <w:pPr>
        <w:spacing w:after="0"/>
        <w:ind w:left="120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911C6">
        <w:rPr>
          <w:rFonts w:ascii="Times New Roman" w:hAnsi="Times New Roman"/>
          <w:color w:val="000000"/>
          <w:sz w:val="28"/>
          <w:lang w:val="ru-RU"/>
        </w:rPr>
        <w:t>).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B911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911C6">
        <w:rPr>
          <w:rFonts w:ascii="Times New Roman" w:hAnsi="Times New Roman"/>
          <w:color w:val="000000"/>
          <w:sz w:val="28"/>
          <w:lang w:val="ru-RU"/>
        </w:rPr>
        <w:t>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B911C6">
        <w:rPr>
          <w:rFonts w:ascii="Times New Roman" w:hAnsi="Times New Roman"/>
          <w:color w:val="000000"/>
          <w:sz w:val="28"/>
          <w:lang w:val="ru-RU"/>
        </w:rPr>
        <w:t>//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B911C6">
        <w:rPr>
          <w:rFonts w:ascii="Times New Roman" w:hAnsi="Times New Roman"/>
          <w:color w:val="000000"/>
          <w:sz w:val="28"/>
          <w:lang w:val="ru-RU"/>
        </w:rPr>
        <w:t>–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B911C6">
        <w:rPr>
          <w:rFonts w:ascii="Times New Roman" w:hAnsi="Times New Roman"/>
          <w:color w:val="000000"/>
          <w:sz w:val="28"/>
          <w:lang w:val="ru-RU"/>
        </w:rPr>
        <w:t>–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B911C6">
        <w:rPr>
          <w:rFonts w:ascii="Times New Roman" w:hAnsi="Times New Roman"/>
          <w:color w:val="000000"/>
          <w:sz w:val="28"/>
          <w:lang w:val="ru-RU"/>
        </w:rPr>
        <w:t>–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B911C6">
        <w:rPr>
          <w:rFonts w:ascii="Times New Roman" w:hAnsi="Times New Roman"/>
          <w:color w:val="000000"/>
          <w:sz w:val="28"/>
          <w:lang w:val="ru-RU"/>
        </w:rPr>
        <w:t>–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B911C6">
        <w:rPr>
          <w:rFonts w:ascii="Times New Roman" w:hAnsi="Times New Roman"/>
          <w:color w:val="000000"/>
          <w:sz w:val="28"/>
          <w:lang w:val="ru-RU"/>
        </w:rPr>
        <w:t>–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B911C6">
        <w:rPr>
          <w:rFonts w:ascii="Times New Roman" w:hAnsi="Times New Roman"/>
          <w:color w:val="000000"/>
          <w:sz w:val="28"/>
          <w:lang w:val="ru-RU"/>
        </w:rPr>
        <w:t>–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B911C6">
        <w:rPr>
          <w:rFonts w:ascii="Times New Roman" w:hAnsi="Times New Roman"/>
          <w:color w:val="000000"/>
          <w:sz w:val="28"/>
          <w:lang w:val="ru-RU"/>
        </w:rPr>
        <w:t>–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B911C6">
        <w:rPr>
          <w:rFonts w:ascii="Times New Roman" w:hAnsi="Times New Roman"/>
          <w:color w:val="000000"/>
          <w:sz w:val="28"/>
          <w:lang w:val="ru-RU"/>
        </w:rPr>
        <w:t>-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911C6">
        <w:rPr>
          <w:rFonts w:ascii="Times New Roman" w:hAnsi="Times New Roman"/>
          <w:color w:val="000000"/>
          <w:sz w:val="28"/>
          <w:lang w:val="ru-RU"/>
        </w:rPr>
        <w:t>– -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911C6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2667DB" w:rsidRPr="00B911C6" w:rsidRDefault="000E3305">
      <w:pPr>
        <w:spacing w:after="0"/>
        <w:ind w:left="120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667DB" w:rsidRPr="00B911C6" w:rsidRDefault="002667DB">
      <w:pPr>
        <w:spacing w:after="0"/>
        <w:ind w:left="120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B911C6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B911C6">
        <w:rPr>
          <w:rFonts w:ascii="Times New Roman" w:hAnsi="Times New Roman"/>
          <w:color w:val="000000"/>
          <w:sz w:val="28"/>
          <w:lang w:val="ru-RU"/>
        </w:rPr>
        <w:t>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911C6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B911C6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B911C6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B911C6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B911C6">
        <w:rPr>
          <w:rFonts w:ascii="Times New Roman" w:hAnsi="Times New Roman"/>
          <w:color w:val="000000"/>
          <w:sz w:val="28"/>
          <w:lang w:val="ru-RU"/>
        </w:rPr>
        <w:t>и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911C6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B911C6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911C6">
        <w:rPr>
          <w:rFonts w:ascii="Times New Roman" w:hAnsi="Times New Roman"/>
          <w:color w:val="000000"/>
          <w:sz w:val="28"/>
          <w:lang w:val="ru-RU"/>
        </w:rPr>
        <w:t>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2667DB" w:rsidRPr="00B911C6" w:rsidRDefault="000E3305">
      <w:pPr>
        <w:spacing w:after="0"/>
        <w:ind w:left="120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B911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B911C6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B911C6">
        <w:rPr>
          <w:rFonts w:ascii="Times New Roman" w:hAnsi="Times New Roman"/>
          <w:color w:val="000000"/>
          <w:sz w:val="28"/>
          <w:lang w:val="ru-RU"/>
        </w:rPr>
        <w:t>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B911C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B911C6">
        <w:rPr>
          <w:rFonts w:ascii="Times New Roman" w:hAnsi="Times New Roman"/>
          <w:color w:val="000000"/>
          <w:sz w:val="28"/>
          <w:lang w:val="ru-RU"/>
        </w:rPr>
        <w:t>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911C6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2667DB" w:rsidRPr="00B911C6" w:rsidRDefault="002667DB">
      <w:pPr>
        <w:spacing w:after="0"/>
        <w:ind w:left="120"/>
        <w:rPr>
          <w:lang w:val="ru-RU"/>
        </w:rPr>
      </w:pPr>
    </w:p>
    <w:p w:rsidR="002667DB" w:rsidRPr="00B911C6" w:rsidRDefault="000E3305">
      <w:pPr>
        <w:spacing w:after="0"/>
        <w:ind w:left="120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667DB" w:rsidRPr="00B911C6" w:rsidRDefault="002667DB">
      <w:pPr>
        <w:spacing w:after="0"/>
        <w:ind w:left="120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B911C6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B911C6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2667DB" w:rsidRPr="00B911C6" w:rsidRDefault="002667DB">
      <w:pPr>
        <w:spacing w:after="0" w:line="264" w:lineRule="auto"/>
        <w:ind w:left="120"/>
        <w:jc w:val="both"/>
        <w:rPr>
          <w:lang w:val="ru-RU"/>
        </w:rPr>
      </w:pPr>
    </w:p>
    <w:p w:rsidR="002667DB" w:rsidRPr="00B911C6" w:rsidRDefault="000E3305">
      <w:pPr>
        <w:spacing w:after="0" w:line="264" w:lineRule="auto"/>
        <w:ind w:left="120"/>
        <w:jc w:val="both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2667DB" w:rsidRPr="00B911C6" w:rsidRDefault="000E3305">
      <w:pPr>
        <w:spacing w:after="0" w:line="264" w:lineRule="auto"/>
        <w:ind w:firstLine="600"/>
        <w:jc w:val="both"/>
        <w:rPr>
          <w:lang w:val="ru-RU"/>
        </w:rPr>
      </w:pPr>
      <w:r w:rsidRPr="00B911C6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2667DB" w:rsidRDefault="000E330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667DB" w:rsidRDefault="002667DB">
      <w:pPr>
        <w:sectPr w:rsidR="002667DB">
          <w:pgSz w:w="11906" w:h="16383"/>
          <w:pgMar w:top="1134" w:right="850" w:bottom="1134" w:left="1701" w:header="720" w:footer="720" w:gutter="0"/>
          <w:cols w:space="720"/>
        </w:sectPr>
      </w:pPr>
    </w:p>
    <w:p w:rsidR="002667DB" w:rsidRDefault="000E3305">
      <w:pPr>
        <w:spacing w:after="0"/>
        <w:ind w:left="120"/>
      </w:pPr>
      <w:bookmarkStart w:id="8" w:name="block-1651952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667DB" w:rsidRDefault="000E33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2667D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DB" w:rsidRDefault="002667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DB" w:rsidRDefault="002667D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DB" w:rsidRDefault="002667DB"/>
        </w:tc>
      </w:tr>
      <w:tr w:rsidR="002667DB" w:rsidRPr="00B911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19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DB" w:rsidRDefault="002667DB"/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DB" w:rsidRDefault="002667DB"/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DB" w:rsidRDefault="002667DB"/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DB" w:rsidRDefault="002667DB"/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DB" w:rsidRDefault="002667DB"/>
        </w:tc>
      </w:tr>
      <w:tr w:rsidR="002667DB" w:rsidRPr="00B911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19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DB" w:rsidRDefault="002667DB"/>
        </w:tc>
      </w:tr>
      <w:tr w:rsidR="002667DB" w:rsidRPr="00B911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19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DB" w:rsidRDefault="002667DB"/>
        </w:tc>
      </w:tr>
      <w:tr w:rsidR="002667DB" w:rsidRPr="00B911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67DB" w:rsidRDefault="002667DB"/>
        </w:tc>
      </w:tr>
    </w:tbl>
    <w:p w:rsidR="002667DB" w:rsidRDefault="002667DB">
      <w:pPr>
        <w:sectPr w:rsidR="002667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67DB" w:rsidRDefault="000E33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2667DB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DB" w:rsidRDefault="002667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DB" w:rsidRDefault="002667DB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DB" w:rsidRDefault="002667DB"/>
        </w:tc>
      </w:tr>
      <w:tr w:rsidR="002667DB" w:rsidRPr="00B911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19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DB" w:rsidRDefault="002667DB"/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DB" w:rsidRDefault="002667DB"/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DB" w:rsidRDefault="002667DB"/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DB" w:rsidRDefault="002667DB"/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DB" w:rsidRDefault="002667DB"/>
        </w:tc>
      </w:tr>
      <w:tr w:rsidR="002667DB" w:rsidRPr="00B911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19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DB" w:rsidRDefault="002667DB"/>
        </w:tc>
      </w:tr>
      <w:tr w:rsidR="002667DB" w:rsidRPr="00B911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19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DB" w:rsidRDefault="002667DB"/>
        </w:tc>
      </w:tr>
      <w:tr w:rsidR="002667DB" w:rsidRPr="00B911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67DB" w:rsidRDefault="002667DB"/>
        </w:tc>
      </w:tr>
    </w:tbl>
    <w:p w:rsidR="002667DB" w:rsidRDefault="002667DB">
      <w:pPr>
        <w:sectPr w:rsidR="002667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67DB" w:rsidRDefault="000E33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2667DB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DB" w:rsidRDefault="002667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DB" w:rsidRDefault="002667DB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DB" w:rsidRDefault="002667DB"/>
        </w:tc>
      </w:tr>
      <w:tr w:rsidR="002667DB" w:rsidRPr="00B911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19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DB" w:rsidRDefault="002667DB"/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DB" w:rsidRDefault="002667DB"/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DB" w:rsidRDefault="002667DB"/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DB" w:rsidRDefault="002667DB"/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EE19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19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DB" w:rsidRDefault="002667DB"/>
        </w:tc>
      </w:tr>
      <w:tr w:rsidR="002667DB" w:rsidRPr="00B911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67DB" w:rsidRDefault="002667DB"/>
        </w:tc>
      </w:tr>
    </w:tbl>
    <w:p w:rsidR="002667DB" w:rsidRDefault="002667DB">
      <w:pPr>
        <w:sectPr w:rsidR="002667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67DB" w:rsidRDefault="000E33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2667D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DB" w:rsidRDefault="002667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DB" w:rsidRDefault="002667D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DB" w:rsidRDefault="002667DB"/>
        </w:tc>
      </w:tr>
      <w:tr w:rsidR="002667DB" w:rsidRPr="00B911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19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DB" w:rsidRDefault="002667DB"/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DB" w:rsidRDefault="002667DB"/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DB" w:rsidRDefault="002667DB"/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DB" w:rsidRDefault="002667DB"/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EE19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19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DB" w:rsidRDefault="002667DB"/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DB" w:rsidRDefault="002667DB"/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DB" w:rsidRDefault="002667DB"/>
        </w:tc>
      </w:tr>
      <w:tr w:rsidR="002667DB" w:rsidRPr="00B911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67DB" w:rsidRDefault="002667DB"/>
        </w:tc>
      </w:tr>
    </w:tbl>
    <w:p w:rsidR="002667DB" w:rsidRDefault="002667DB">
      <w:pPr>
        <w:sectPr w:rsidR="002667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67DB" w:rsidRDefault="000E33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2667D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DB" w:rsidRDefault="002667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DB" w:rsidRDefault="002667D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DB" w:rsidRDefault="002667DB"/>
        </w:tc>
      </w:tr>
      <w:tr w:rsidR="002667DB" w:rsidRPr="00B911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11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DB" w:rsidRDefault="002667DB"/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DB" w:rsidRDefault="002667DB"/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DB" w:rsidRDefault="002667DB"/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DB" w:rsidRDefault="002667DB"/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11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DB" w:rsidRDefault="002667DB"/>
        </w:tc>
      </w:tr>
      <w:tr w:rsidR="002667DB" w:rsidRPr="00B911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67DB" w:rsidRDefault="002667DB"/>
        </w:tc>
      </w:tr>
    </w:tbl>
    <w:p w:rsidR="002667DB" w:rsidRDefault="002667DB">
      <w:pPr>
        <w:sectPr w:rsidR="002667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67DB" w:rsidRDefault="002667DB">
      <w:pPr>
        <w:sectPr w:rsidR="002667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67DB" w:rsidRDefault="000E3305">
      <w:pPr>
        <w:spacing w:after="0"/>
        <w:ind w:left="120"/>
      </w:pPr>
      <w:bookmarkStart w:id="9" w:name="block-1651952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667DB" w:rsidRDefault="000E33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2667DB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DB" w:rsidRDefault="002667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DB" w:rsidRDefault="002667DB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DB" w:rsidRDefault="002667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DB" w:rsidRDefault="002667DB"/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1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EE19B8" w:rsidRDefault="000E3305">
            <w:pPr>
              <w:spacing w:after="0"/>
              <w:ind w:left="135"/>
              <w:rPr>
                <w:lang w:val="ru-RU"/>
              </w:rPr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EE1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Default="002667DB"/>
        </w:tc>
      </w:tr>
    </w:tbl>
    <w:p w:rsidR="002667DB" w:rsidRDefault="002667DB">
      <w:pPr>
        <w:sectPr w:rsidR="002667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67DB" w:rsidRDefault="000E33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2667DB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DB" w:rsidRDefault="002667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DB" w:rsidRDefault="002667DB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DB" w:rsidRDefault="002667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DB" w:rsidRDefault="002667DB"/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Pr="00D973B0" w:rsidRDefault="00D973B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Pr="00D973B0" w:rsidRDefault="00D973B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Pr="00D973B0" w:rsidRDefault="00D973B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667DB" w:rsidRDefault="00D97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  <w:r w:rsidR="000E33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Default="002667DB"/>
        </w:tc>
      </w:tr>
    </w:tbl>
    <w:p w:rsidR="002667DB" w:rsidRDefault="002667DB">
      <w:pPr>
        <w:sectPr w:rsidR="002667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67DB" w:rsidRDefault="000E33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2667DB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DB" w:rsidRDefault="002667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DB" w:rsidRDefault="002667DB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DB" w:rsidRDefault="002667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DB" w:rsidRDefault="002667DB"/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Default="002667DB"/>
        </w:tc>
      </w:tr>
    </w:tbl>
    <w:p w:rsidR="002667DB" w:rsidRDefault="002667DB">
      <w:pPr>
        <w:sectPr w:rsidR="002667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67DB" w:rsidRDefault="000E33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2667DB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DB" w:rsidRDefault="002667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DB" w:rsidRDefault="002667DB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DB" w:rsidRDefault="002667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DB" w:rsidRDefault="002667DB"/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Default="002667DB"/>
        </w:tc>
      </w:tr>
    </w:tbl>
    <w:p w:rsidR="002667DB" w:rsidRDefault="002667DB">
      <w:pPr>
        <w:sectPr w:rsidR="002667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67DB" w:rsidRDefault="000E33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2667DB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DB" w:rsidRDefault="002667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DB" w:rsidRDefault="002667DB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67DB" w:rsidRDefault="002667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DB" w:rsidRDefault="002667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DB" w:rsidRDefault="002667DB"/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DB" w:rsidRPr="00B91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667DB" w:rsidRDefault="002667D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91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266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Pr="00B911C6" w:rsidRDefault="000E3305">
            <w:pPr>
              <w:spacing w:after="0"/>
              <w:ind w:left="135"/>
              <w:rPr>
                <w:lang w:val="ru-RU"/>
              </w:rPr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 w:rsidRPr="00B91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667DB" w:rsidRDefault="000E3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DB" w:rsidRDefault="002667DB"/>
        </w:tc>
      </w:tr>
    </w:tbl>
    <w:p w:rsidR="002667DB" w:rsidRDefault="002667DB">
      <w:pPr>
        <w:sectPr w:rsidR="002667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67DB" w:rsidRDefault="002667DB">
      <w:pPr>
        <w:sectPr w:rsidR="002667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67DB" w:rsidRDefault="000E3305">
      <w:pPr>
        <w:spacing w:after="0"/>
        <w:ind w:left="120"/>
      </w:pPr>
      <w:bookmarkStart w:id="10" w:name="block-1651952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667DB" w:rsidRDefault="000E330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667DB" w:rsidRDefault="000E330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667DB" w:rsidRPr="00B911C6" w:rsidRDefault="000E3305">
      <w:pPr>
        <w:spacing w:after="0" w:line="480" w:lineRule="auto"/>
        <w:ind w:left="120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25418092-9717-47fe-a6a0-7c7062755cd8"/>
      <w:r w:rsidRPr="00B911C6">
        <w:rPr>
          <w:rFonts w:ascii="Times New Roman" w:hAnsi="Times New Roman"/>
          <w:color w:val="000000"/>
          <w:sz w:val="28"/>
          <w:lang w:val="ru-RU"/>
        </w:rPr>
        <w:t>Русский язык. 5 класс (в 2-х частях). Т.А.Ладыженская</w:t>
      </w:r>
      <w:bookmarkEnd w:id="11"/>
      <w:r w:rsidRPr="00B911C6">
        <w:rPr>
          <w:rFonts w:ascii="Times New Roman" w:hAnsi="Times New Roman"/>
          <w:color w:val="000000"/>
          <w:sz w:val="28"/>
          <w:lang w:val="ru-RU"/>
        </w:rPr>
        <w:t>‌</w:t>
      </w:r>
    </w:p>
    <w:p w:rsidR="002667DB" w:rsidRPr="00B911C6" w:rsidRDefault="000E3305">
      <w:pPr>
        <w:spacing w:after="0"/>
        <w:ind w:left="120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​</w:t>
      </w:r>
    </w:p>
    <w:p w:rsidR="002667DB" w:rsidRPr="00B911C6" w:rsidRDefault="000E3305">
      <w:pPr>
        <w:spacing w:after="0" w:line="480" w:lineRule="auto"/>
        <w:ind w:left="120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667DB" w:rsidRPr="00B911C6" w:rsidRDefault="000E3305">
      <w:pPr>
        <w:spacing w:after="0" w:line="480" w:lineRule="auto"/>
        <w:ind w:left="120"/>
        <w:rPr>
          <w:lang w:val="ru-RU"/>
        </w:rPr>
      </w:pPr>
      <w:r w:rsidRPr="00B911C6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c2dd4fa8-f842-4d21-bd2f-ab02297e213a"/>
      <w:r w:rsidRPr="00B911C6">
        <w:rPr>
          <w:rFonts w:ascii="Times New Roman" w:hAnsi="Times New Roman"/>
          <w:color w:val="000000"/>
          <w:sz w:val="28"/>
          <w:lang w:val="ru-RU"/>
        </w:rPr>
        <w:t>Поурочные разработки по русскому языку</w:t>
      </w:r>
      <w:bookmarkEnd w:id="12"/>
      <w:r w:rsidRPr="00B911C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667DB" w:rsidRPr="00B911C6" w:rsidRDefault="002667DB">
      <w:pPr>
        <w:spacing w:after="0"/>
        <w:ind w:left="120"/>
        <w:rPr>
          <w:lang w:val="ru-RU"/>
        </w:rPr>
      </w:pPr>
    </w:p>
    <w:p w:rsidR="002667DB" w:rsidRPr="00B911C6" w:rsidRDefault="000E3305">
      <w:pPr>
        <w:spacing w:after="0" w:line="480" w:lineRule="auto"/>
        <w:ind w:left="120"/>
        <w:rPr>
          <w:lang w:val="ru-RU"/>
        </w:rPr>
      </w:pPr>
      <w:r w:rsidRPr="00B911C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667DB" w:rsidRDefault="000E330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3" w:name="2d4c3c66-d366-42e3-b15b-0c9c08083ebc"/>
      <w:r>
        <w:rPr>
          <w:rFonts w:ascii="Times New Roman" w:hAnsi="Times New Roman"/>
          <w:color w:val="000000"/>
          <w:sz w:val="28"/>
        </w:rPr>
        <w:t>Библиотека ЦИК, РЭШ, справочники</w:t>
      </w:r>
      <w:bookmarkEnd w:id="13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2667DB" w:rsidRDefault="002667DB">
      <w:pPr>
        <w:sectPr w:rsidR="002667DB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0E3305" w:rsidRDefault="000E3305"/>
    <w:sectPr w:rsidR="000E3305" w:rsidSect="002667D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defaultTabStop w:val="708"/>
  <w:characterSpacingControl w:val="doNotCompress"/>
  <w:compat/>
  <w:rsids>
    <w:rsidRoot w:val="002667DB"/>
    <w:rsid w:val="000E3305"/>
    <w:rsid w:val="002667DB"/>
    <w:rsid w:val="003311F4"/>
    <w:rsid w:val="00B911C6"/>
    <w:rsid w:val="00D973B0"/>
    <w:rsid w:val="00EE1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667D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667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17" Type="http://schemas.openxmlformats.org/officeDocument/2006/relationships/hyperlink" Target="https://m.edsoo.ru/fba94310" TargetMode="External"/><Relationship Id="rId438" Type="http://schemas.openxmlformats.org/officeDocument/2006/relationships/hyperlink" Target="https://m.edsoo.ru/fba98686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480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140</Pages>
  <Words>32183</Words>
  <Characters>183445</Characters>
  <Application>Microsoft Office Word</Application>
  <DocSecurity>0</DocSecurity>
  <Lines>1528</Lines>
  <Paragraphs>430</Paragraphs>
  <ScaleCrop>false</ScaleCrop>
  <Company>Reanimator Extreme Edition</Company>
  <LinksUpToDate>false</LinksUpToDate>
  <CharactersWithSpaces>215198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5</cp:revision>
  <dcterms:created xsi:type="dcterms:W3CDTF">2023-09-06T12:08:00Z</dcterms:created>
  <dcterms:modified xsi:type="dcterms:W3CDTF">2024-08-04T07:53:00Z</dcterms:modified>
</cp:coreProperties>
</file>